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E127" w14:textId="3F43E381" w:rsidR="00FD5709" w:rsidRDefault="00FD5709"/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38"/>
        <w:gridCol w:w="2585"/>
        <w:gridCol w:w="2118"/>
        <w:gridCol w:w="8162"/>
        <w:gridCol w:w="1701"/>
      </w:tblGrid>
      <w:tr w:rsidR="00B07AEB" w:rsidRPr="00231868" w14:paraId="257831E5" w14:textId="77777777" w:rsidTr="00FE315B">
        <w:tc>
          <w:tcPr>
            <w:tcW w:w="738" w:type="dxa"/>
          </w:tcPr>
          <w:p w14:paraId="50205C7D" w14:textId="288E623C" w:rsidR="00B07AEB" w:rsidRPr="00231868" w:rsidRDefault="00B07AEB" w:rsidP="00231868">
            <w:pPr>
              <w:rPr>
                <w:rFonts w:ascii="Times New Roman" w:hAnsi="Times New Roman" w:cs="Times New Roman"/>
                <w:b/>
              </w:rPr>
            </w:pPr>
            <w:r w:rsidRPr="0023186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31868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proofErr w:type="gramEnd"/>
          </w:p>
        </w:tc>
        <w:tc>
          <w:tcPr>
            <w:tcW w:w="2585" w:type="dxa"/>
          </w:tcPr>
          <w:p w14:paraId="0488F989" w14:textId="2FA5DD2B" w:rsidR="00B07AEB" w:rsidRPr="00231868" w:rsidRDefault="00B07AEB" w:rsidP="00231868">
            <w:pPr>
              <w:rPr>
                <w:rFonts w:ascii="Times New Roman" w:hAnsi="Times New Roman" w:cs="Times New Roman"/>
                <w:b/>
              </w:rPr>
            </w:pPr>
            <w:r w:rsidRPr="00231868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2118" w:type="dxa"/>
          </w:tcPr>
          <w:p w14:paraId="15D9B33F" w14:textId="55E8055D" w:rsidR="00B07AEB" w:rsidRPr="00231868" w:rsidRDefault="00B07AEB" w:rsidP="00231868">
            <w:pPr>
              <w:rPr>
                <w:rFonts w:ascii="Times New Roman" w:hAnsi="Times New Roman" w:cs="Times New Roman"/>
                <w:b/>
              </w:rPr>
            </w:pPr>
            <w:r w:rsidRPr="00231868">
              <w:rPr>
                <w:rFonts w:ascii="Times New Roman" w:hAnsi="Times New Roman" w:cs="Times New Roman"/>
                <w:b/>
              </w:rPr>
              <w:t>Тип программы (ПО, ДПО, модуль)</w:t>
            </w:r>
          </w:p>
        </w:tc>
        <w:tc>
          <w:tcPr>
            <w:tcW w:w="8162" w:type="dxa"/>
          </w:tcPr>
          <w:p w14:paraId="5BBE2D62" w14:textId="3187557A" w:rsidR="00B07AEB" w:rsidRPr="00231868" w:rsidRDefault="00B07AEB" w:rsidP="00231868">
            <w:pPr>
              <w:ind w:firstLine="116"/>
              <w:jc w:val="both"/>
              <w:rPr>
                <w:rFonts w:ascii="Times New Roman" w:hAnsi="Times New Roman" w:cs="Times New Roman"/>
                <w:b/>
              </w:rPr>
            </w:pPr>
            <w:r w:rsidRPr="00231868">
              <w:rPr>
                <w:rFonts w:ascii="Times New Roman" w:hAnsi="Times New Roman" w:cs="Times New Roman"/>
                <w:b/>
              </w:rPr>
              <w:t>Аннотация</w:t>
            </w:r>
          </w:p>
        </w:tc>
        <w:tc>
          <w:tcPr>
            <w:tcW w:w="1701" w:type="dxa"/>
          </w:tcPr>
          <w:p w14:paraId="10F86CF2" w14:textId="7E29DF5F" w:rsidR="00B07AEB" w:rsidRPr="00231868" w:rsidRDefault="002A7D8B" w:rsidP="002318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прошедших обучение</w:t>
            </w:r>
            <w:r w:rsidR="00FE315B">
              <w:rPr>
                <w:rFonts w:ascii="Times New Roman" w:hAnsi="Times New Roman" w:cs="Times New Roman"/>
                <w:b/>
              </w:rPr>
              <w:t xml:space="preserve"> (чел)</w:t>
            </w:r>
          </w:p>
        </w:tc>
      </w:tr>
      <w:tr w:rsidR="00B07AEB" w:rsidRPr="00231868" w14:paraId="0DFFB269" w14:textId="77777777" w:rsidTr="00FE315B">
        <w:tc>
          <w:tcPr>
            <w:tcW w:w="738" w:type="dxa"/>
          </w:tcPr>
          <w:p w14:paraId="7662149A" w14:textId="77777777" w:rsidR="00B07AEB" w:rsidRPr="00231868" w:rsidRDefault="00B07AEB" w:rsidP="002318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2BBD5DFE" w14:textId="255468F8" w:rsidR="00B07AEB" w:rsidRPr="00231868" w:rsidRDefault="00B07AEB" w:rsidP="00231868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eastAsia="Calibri" w:hAnsi="Times New Roman" w:cs="Times New Roman"/>
              </w:rPr>
              <w:t>Основная образовательная программа профессионального обучения по профессии рабочего/должности служащего 24236 Младший воспитатель</w:t>
            </w:r>
          </w:p>
        </w:tc>
        <w:tc>
          <w:tcPr>
            <w:tcW w:w="2118" w:type="dxa"/>
          </w:tcPr>
          <w:p w14:paraId="1ACBB177" w14:textId="62DC2494" w:rsidR="00B07AEB" w:rsidRPr="00231868" w:rsidRDefault="00B07AEB" w:rsidP="00231868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32743442" w14:textId="7DEBFB20" w:rsidR="00B07AEB" w:rsidRPr="00231868" w:rsidRDefault="00B07AEB" w:rsidP="00231868">
            <w:pPr>
              <w:ind w:firstLine="11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1868">
              <w:rPr>
                <w:rFonts w:ascii="Times New Roman" w:hAnsi="Times New Roman" w:cs="Times New Roman"/>
                <w:color w:val="000000"/>
              </w:rPr>
              <w:t>Программа направлена на теоретическую и практическую подготовку обучающихся к работе младшим воспитателем в дошкольных образовательных учреждениях с учетом квалификационной характеристики Приказа Министерства труда и социальной защиты РФ от 5 декабря 2018 г. № 769н «Об утверждении профессионального стандарта «Няня (работник по присмотру и уходу за детьми)».</w:t>
            </w:r>
          </w:p>
          <w:p w14:paraId="2F05906F" w14:textId="77777777" w:rsidR="00B07AEB" w:rsidRPr="00231868" w:rsidRDefault="00B07AEB" w:rsidP="00231868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sz w:val="22"/>
                <w:szCs w:val="22"/>
              </w:rPr>
              <w:t>Обучающийся в ходе освоения образовательной программы должен:</w:t>
            </w:r>
          </w:p>
          <w:p w14:paraId="0382BE9B" w14:textId="22AA88A7" w:rsidR="00B07AEB" w:rsidRPr="00231868" w:rsidRDefault="00B07AEB" w:rsidP="00231868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b/>
                <w:sz w:val="22"/>
                <w:szCs w:val="22"/>
              </w:rPr>
              <w:t>- знать:</w:t>
            </w:r>
            <w:r w:rsidRPr="00231868">
              <w:rPr>
                <w:sz w:val="22"/>
                <w:szCs w:val="22"/>
              </w:rPr>
              <w:t xml:space="preserve"> нормативно ­ правовые акты образовательного учреждения; </w:t>
            </w:r>
            <w:r w:rsidRPr="00231868">
              <w:rPr>
                <w:sz w:val="22"/>
                <w:szCs w:val="22"/>
              </w:rPr>
              <w:tab/>
              <w:t>санитарные нормы и правила содержания помещений дошкольного образовательного учреждения; правила оказания первой медицинской помощи; основы возрастной физиологии, анатомии и гигиены; основы дошкольной педагогики и психологии; правила пожарной безопасности; инструкцию по организации охраны жизни и здоровья детей во время пребывания в детском саду.</w:t>
            </w:r>
          </w:p>
          <w:p w14:paraId="49D6F056" w14:textId="77777777" w:rsidR="00B07AEB" w:rsidRPr="00231868" w:rsidRDefault="00B07AEB" w:rsidP="00231868">
            <w:pPr>
              <w:pStyle w:val="a6"/>
              <w:ind w:firstLine="116"/>
              <w:jc w:val="both"/>
              <w:rPr>
                <w:rFonts w:eastAsia="ヒラギノ角ゴ Pro W3"/>
                <w:iCs/>
                <w:color w:val="000000" w:themeColor="text1"/>
                <w:sz w:val="22"/>
                <w:szCs w:val="22"/>
              </w:rPr>
            </w:pPr>
            <w:r w:rsidRPr="00231868">
              <w:rPr>
                <w:rFonts w:eastAsia="ヒラギノ角ゴ Pro W3"/>
                <w:b/>
                <w:iCs/>
                <w:color w:val="000000" w:themeColor="text1"/>
                <w:sz w:val="22"/>
                <w:szCs w:val="22"/>
              </w:rPr>
              <w:t>- уметь:</w:t>
            </w:r>
            <w:r w:rsidRPr="00231868">
              <w:rPr>
                <w:rFonts w:eastAsia="ヒラギノ角ゴ Pro W3"/>
                <w:iCs/>
                <w:color w:val="000000" w:themeColor="text1"/>
                <w:sz w:val="22"/>
                <w:szCs w:val="22"/>
              </w:rPr>
              <w:t xml:space="preserve"> организовать с учетом возраста воспитанников работу по самообслуживанию; обеспечивать сохранность здоровья дошкольников, способствовать их психофизиологическому развитию; применять психологические подходы в общении с ребенком; принимать участие в образовательном процессе (воспитании, обучении); обеспечивать выполнение противопожарных мероприятий; организовать мероприятия по предотвращению инфекционных заболеваний в ДОУ, охраны жизни и здоровья в целях предотвращения детского травматизма.</w:t>
            </w:r>
          </w:p>
          <w:p w14:paraId="2DADD449" w14:textId="77777777" w:rsidR="00B07AEB" w:rsidRDefault="00B07AEB" w:rsidP="00231868">
            <w:pPr>
              <w:ind w:firstLine="116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31868">
              <w:rPr>
                <w:rFonts w:ascii="Times New Roman" w:hAnsi="Times New Roman" w:cs="Times New Roman"/>
              </w:rPr>
              <w:t xml:space="preserve">- </w:t>
            </w:r>
            <w:r w:rsidRPr="00231868">
              <w:rPr>
                <w:rFonts w:ascii="Times New Roman" w:hAnsi="Times New Roman" w:cs="Times New Roman"/>
                <w:b/>
              </w:rPr>
              <w:t xml:space="preserve">иметь практический опыт: </w:t>
            </w:r>
            <w:r w:rsidRPr="00231868">
              <w:rPr>
                <w:rFonts w:ascii="Times New Roman" w:hAnsi="Times New Roman" w:cs="Times New Roman"/>
                <w:iCs/>
                <w:color w:val="000000" w:themeColor="text1"/>
              </w:rPr>
              <w:t>информирования родителей (законных представителей, родственников) детей об их самочувствии; поддержания санитарно-гигиенического состояния помещений, оборудования, постельного белья и игрушек.</w:t>
            </w:r>
          </w:p>
          <w:p w14:paraId="1363F40E" w14:textId="3B16A77C" w:rsidR="00B07AEB" w:rsidRPr="00231868" w:rsidRDefault="00B07AEB" w:rsidP="00231868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</w:rPr>
              <w:t>Кол-во часов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B07AEB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701" w:type="dxa"/>
          </w:tcPr>
          <w:p w14:paraId="346E7EB5" w14:textId="3BB69EB1" w:rsidR="00B07AEB" w:rsidRPr="00231868" w:rsidRDefault="001A4DCD" w:rsidP="002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315B">
              <w:rPr>
                <w:rFonts w:ascii="Times New Roman" w:hAnsi="Times New Roman" w:cs="Times New Roman"/>
              </w:rPr>
              <w:t>69</w:t>
            </w:r>
          </w:p>
        </w:tc>
      </w:tr>
      <w:tr w:rsidR="00B07AEB" w:rsidRPr="00231868" w14:paraId="5C82C228" w14:textId="77777777" w:rsidTr="00FE315B">
        <w:tc>
          <w:tcPr>
            <w:tcW w:w="738" w:type="dxa"/>
          </w:tcPr>
          <w:p w14:paraId="7543EA68" w14:textId="77777777" w:rsidR="00B07AEB" w:rsidRPr="00231868" w:rsidRDefault="00B07AEB" w:rsidP="002318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4984869A" w14:textId="78F1C563" w:rsidR="00B07AEB" w:rsidRPr="00231868" w:rsidRDefault="00B07AEB" w:rsidP="00231868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eastAsia="Calibri" w:hAnsi="Times New Roman" w:cs="Times New Roman"/>
              </w:rPr>
              <w:t xml:space="preserve">Основная </w:t>
            </w:r>
            <w:proofErr w:type="gramStart"/>
            <w:r w:rsidRPr="00231868">
              <w:rPr>
                <w:rFonts w:ascii="Times New Roman" w:eastAsia="Calibri" w:hAnsi="Times New Roman" w:cs="Times New Roman"/>
              </w:rPr>
              <w:t>образовательная  программа</w:t>
            </w:r>
            <w:proofErr w:type="gramEnd"/>
            <w:r w:rsidRPr="00231868">
              <w:rPr>
                <w:rFonts w:ascii="Times New Roman" w:eastAsia="Calibri" w:hAnsi="Times New Roman" w:cs="Times New Roman"/>
              </w:rPr>
              <w:t xml:space="preserve"> профессионального обучения по профессии рабочего / должности служащего Вожатый</w:t>
            </w:r>
          </w:p>
        </w:tc>
        <w:tc>
          <w:tcPr>
            <w:tcW w:w="2118" w:type="dxa"/>
          </w:tcPr>
          <w:p w14:paraId="7C2C8E4B" w14:textId="00195E26" w:rsidR="00B07AEB" w:rsidRPr="00231868" w:rsidRDefault="00B07AEB" w:rsidP="00231868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683D9791" w14:textId="1CBC3774" w:rsidR="00B07AEB" w:rsidRPr="00231868" w:rsidRDefault="00B07AEB" w:rsidP="00231868">
            <w:pPr>
              <w:pStyle w:val="a6"/>
              <w:ind w:firstLine="116"/>
              <w:jc w:val="both"/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</w:pPr>
            <w:r w:rsidRPr="00231868"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  <w:t>Программа направлена на теоретическую и практическую подготовку обучающихся к работе вожатого в детских оздоровительных лагерях и образовательных организациях, с учетом положений профессионального стандарта «Специалист, участвующий в организации деятельности детского коллектива (вожатый)», утвержденным приказом Министерства труда и социальной защиты Российской Федерации от 25 декабря 2018г. №840н.</w:t>
            </w:r>
          </w:p>
          <w:p w14:paraId="1DEC859F" w14:textId="77777777" w:rsidR="00B07AEB" w:rsidRPr="00231868" w:rsidRDefault="00B07AEB" w:rsidP="00231868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sz w:val="22"/>
                <w:szCs w:val="22"/>
              </w:rPr>
              <w:t>Обучающийся в ходе освоения образовательной программы должен:</w:t>
            </w:r>
          </w:p>
          <w:p w14:paraId="15CEF41D" w14:textId="77777777" w:rsidR="00B07AEB" w:rsidRPr="00231868" w:rsidRDefault="00B07AEB" w:rsidP="00231868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b/>
                <w:sz w:val="22"/>
                <w:szCs w:val="22"/>
              </w:rPr>
              <w:t>- знать:</w:t>
            </w:r>
            <w:r w:rsidRPr="00231868">
              <w:rPr>
                <w:sz w:val="22"/>
                <w:szCs w:val="22"/>
              </w:rPr>
              <w:t xml:space="preserve"> з</w:t>
            </w:r>
            <w:r w:rsidRPr="00231868">
              <w:rPr>
                <w:color w:val="000000"/>
                <w:sz w:val="22"/>
                <w:szCs w:val="22"/>
              </w:rPr>
              <w:t xml:space="preserve">аконодательные и иные нормативные правовые акты в области защиты прав ребенка; локальные акты организации отдыха детей и их оздоровления; основы </w:t>
            </w:r>
            <w:r w:rsidRPr="00231868">
              <w:rPr>
                <w:color w:val="000000"/>
                <w:sz w:val="22"/>
                <w:szCs w:val="22"/>
              </w:rPr>
              <w:lastRenderedPageBreak/>
              <w:t>планирования деятельности временного детского коллектива;   технологии проведения игр, сборов и иных мероприятий во временном детском коллективе; возрастные особенности детей; п</w:t>
            </w:r>
            <w:r w:rsidRPr="00231868"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  <w:t>одходы к организации мотивационных мероприятий организации отдыха детей и их оздоровления.</w:t>
            </w:r>
          </w:p>
          <w:p w14:paraId="3F77BDB9" w14:textId="77777777" w:rsidR="00B07AEB" w:rsidRPr="00231868" w:rsidRDefault="00B07AEB" w:rsidP="00231868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b/>
                <w:sz w:val="22"/>
                <w:szCs w:val="22"/>
              </w:rPr>
              <w:t>- уметь:</w:t>
            </w:r>
            <w:r w:rsidRPr="00231868">
              <w:rPr>
                <w:sz w:val="22"/>
                <w:szCs w:val="22"/>
              </w:rPr>
              <w:tab/>
              <w:t xml:space="preserve">составлять ежедневный план работы в соответствии с планом работы организации. Подбирать материалы для проведения игр, сборов и иных мероприятий. </w:t>
            </w:r>
            <w:r w:rsidRPr="00231868">
              <w:rPr>
                <w:color w:val="000000"/>
                <w:sz w:val="22"/>
                <w:szCs w:val="22"/>
              </w:rPr>
              <w:t>Анализировать внешние факторы проведения мероприятия.</w:t>
            </w:r>
          </w:p>
          <w:p w14:paraId="3C31D0DB" w14:textId="77777777" w:rsidR="00B07AEB" w:rsidRDefault="00B07AEB" w:rsidP="00231868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31868">
              <w:rPr>
                <w:rFonts w:ascii="Times New Roman" w:hAnsi="Times New Roman" w:cs="Times New Roman"/>
              </w:rPr>
              <w:t xml:space="preserve">- </w:t>
            </w:r>
            <w:r w:rsidRPr="00231868">
              <w:rPr>
                <w:rFonts w:ascii="Times New Roman" w:hAnsi="Times New Roman" w:cs="Times New Roman"/>
                <w:b/>
              </w:rPr>
              <w:t xml:space="preserve">иметь практический опыт: </w:t>
            </w:r>
            <w:r w:rsidRPr="00231868">
              <w:rPr>
                <w:rFonts w:ascii="Times New Roman" w:hAnsi="Times New Roman" w:cs="Times New Roman"/>
              </w:rPr>
              <w:t>планирования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оздоровления; проведения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состояния; информирования обучающихся о возможности создания и участия в деятельности детского коллектива.</w:t>
            </w:r>
          </w:p>
          <w:p w14:paraId="545BD6F8" w14:textId="5E262F08" w:rsidR="00B07AEB" w:rsidRPr="00231868" w:rsidRDefault="00B07AEB" w:rsidP="00231868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</w:rPr>
              <w:t>Кол-во часов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B07AEB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701" w:type="dxa"/>
          </w:tcPr>
          <w:p w14:paraId="1DC9A9C6" w14:textId="5D58D958" w:rsidR="00B07AEB" w:rsidRPr="00231868" w:rsidRDefault="001A4DCD" w:rsidP="002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884</w:t>
            </w:r>
          </w:p>
        </w:tc>
      </w:tr>
      <w:tr w:rsidR="00B07AEB" w:rsidRPr="00231868" w14:paraId="447CD8D4" w14:textId="77777777" w:rsidTr="00FE315B">
        <w:tc>
          <w:tcPr>
            <w:tcW w:w="738" w:type="dxa"/>
          </w:tcPr>
          <w:p w14:paraId="7CED49E4" w14:textId="77777777" w:rsidR="00B07AEB" w:rsidRPr="00231868" w:rsidRDefault="00B07AEB" w:rsidP="002318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3638A0E5" w14:textId="574309BA" w:rsidR="00B07AEB" w:rsidRPr="00231868" w:rsidRDefault="00B07AEB" w:rsidP="00231868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eastAsia="Calibri" w:hAnsi="Times New Roman" w:cs="Times New Roman"/>
              </w:rPr>
              <w:t>Основная образовательная программа профессионального обучения по профессии рабочего/должности служащего Продавец продовольственных товаров</w:t>
            </w:r>
          </w:p>
        </w:tc>
        <w:tc>
          <w:tcPr>
            <w:tcW w:w="2118" w:type="dxa"/>
          </w:tcPr>
          <w:p w14:paraId="35814EC7" w14:textId="1B941904" w:rsidR="00B07AEB" w:rsidRPr="00231868" w:rsidRDefault="00B07AEB" w:rsidP="00231868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1B905F16" w14:textId="7DCE8F32" w:rsidR="00B07AEB" w:rsidRPr="00231868" w:rsidRDefault="00B07AEB" w:rsidP="00231868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t>Программа предназначена для обучения лиц, ранее не имевших профессии рабочего или должности служащего, и освоения должности (профессии) Продавец продовольственных товаров.</w:t>
            </w:r>
          </w:p>
          <w:p w14:paraId="0C9C7E0D" w14:textId="77777777" w:rsidR="00B07AEB" w:rsidRPr="00231868" w:rsidRDefault="00B07AEB" w:rsidP="00231868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t>Обучающийся в ходе освоения образовательной программы должен:</w:t>
            </w:r>
          </w:p>
          <w:p w14:paraId="6A9C6EE5" w14:textId="77777777" w:rsidR="00B07AEB" w:rsidRPr="00231868" w:rsidRDefault="00B07AEB" w:rsidP="00231868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</w:rPr>
              <w:t>- знать:</w:t>
            </w:r>
            <w:r w:rsidRPr="00231868">
              <w:rPr>
                <w:rFonts w:ascii="Times New Roman" w:hAnsi="Times New Roman" w:cs="Times New Roman"/>
              </w:rPr>
              <w:t xml:space="preserve"> </w:t>
            </w:r>
            <w:r w:rsidRPr="00231868">
              <w:rPr>
                <w:rFonts w:ascii="Times New Roman" w:hAnsi="Times New Roman" w:cs="Times New Roman"/>
              </w:rPr>
              <w:tab/>
              <w:t xml:space="preserve">организацию и технику торговли; </w:t>
            </w:r>
            <w:r w:rsidRPr="00231868">
              <w:rPr>
                <w:rFonts w:ascii="Times New Roman" w:hAnsi="Times New Roman" w:cs="Times New Roman"/>
              </w:rPr>
              <w:tab/>
              <w:t xml:space="preserve">ассортимент, классификацию, характеристику, назначение, питательную ценность и розничные цены товаров; основных поставщиков и особенности ассортимента и качества их продукции, признаки доброкачественности и сроки годности продуктов, виды брака, нормы естественной убыли товаров и порядок их списания, приемы и методы обслуживания различных категорий  покупателей, </w:t>
            </w:r>
            <w:r w:rsidRPr="00231868">
              <w:rPr>
                <w:rFonts w:ascii="Times New Roman" w:hAnsi="Times New Roman" w:cs="Times New Roman"/>
              </w:rPr>
              <w:tab/>
              <w:t>устройство и правила эксплуатации торгово-технического оборудования и контрольно-кассового аппарата, основы товароведения, психологии и этики, санитарные нормы.</w:t>
            </w:r>
          </w:p>
          <w:p w14:paraId="0E572D8C" w14:textId="77777777" w:rsidR="00B07AEB" w:rsidRPr="00231868" w:rsidRDefault="00B07AEB" w:rsidP="00231868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</w:rPr>
              <w:t>- уметь:</w:t>
            </w:r>
            <w:r w:rsidRPr="00231868">
              <w:rPr>
                <w:rFonts w:ascii="Times New Roman" w:hAnsi="Times New Roman" w:cs="Times New Roman"/>
              </w:rPr>
              <w:t xml:space="preserve"> четко и вежливо обслуживать покупателей, находить к ним индивидуальный подход, оперативно производить расчеты с покупателями, предотвращать и разрешать конфликтные ситуации с покупателями, осуществлять нарезку, взвешивание и упаковку товаров, работать с торгово-техническим оборудованием и контрольно-кассовым аппаратом, устранять мелкие неисправности в работе оборудования, анализировать спрос на группы товаров, убеждать.</w:t>
            </w:r>
          </w:p>
          <w:p w14:paraId="376B3E00" w14:textId="77777777" w:rsidR="00B07AEB" w:rsidRDefault="00B07AEB" w:rsidP="00231868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</w:rPr>
              <w:lastRenderedPageBreak/>
              <w:t>- иметь практический опыт:</w:t>
            </w:r>
            <w:r w:rsidRPr="00231868">
              <w:rPr>
                <w:rFonts w:ascii="Times New Roman" w:hAnsi="Times New Roman" w:cs="Times New Roman"/>
              </w:rPr>
              <w:t xml:space="preserve"> реализации продовольственных товаров, представленных в магазине; взвешивание, нарезка и упаковка реализуемых продовольственных товаров; оказание содействия клиентам в процессе покупки; информирование клиентов по проводимым в магазине маркетинговым мероприятиям; разрешение спорных ситуаций с клиентами магазина; ведение соответствующей торговой документации; предпродажная подготовка продовольственных товаров и их выкладка; наблюдение за состоянием продаваемых товаров. </w:t>
            </w:r>
          </w:p>
          <w:p w14:paraId="3CB7FD1D" w14:textId="28366323" w:rsidR="00B07AEB" w:rsidRPr="00231868" w:rsidRDefault="00B07AEB" w:rsidP="00231868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</w:rPr>
              <w:t>Кол-во часов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B07AEB">
              <w:rPr>
                <w:rFonts w:ascii="Times New Roman" w:hAnsi="Times New Roman" w:cs="Times New Roman"/>
                <w:bCs/>
              </w:rPr>
              <w:t>74</w:t>
            </w:r>
            <w:r w:rsidRPr="002318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40D19CE5" w14:textId="233B318E" w:rsidR="00B07AEB" w:rsidRPr="00231868" w:rsidRDefault="001A4DCD" w:rsidP="002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FE315B">
              <w:rPr>
                <w:rFonts w:ascii="Times New Roman" w:hAnsi="Times New Roman" w:cs="Times New Roman"/>
              </w:rPr>
              <w:t>8</w:t>
            </w:r>
          </w:p>
        </w:tc>
      </w:tr>
      <w:tr w:rsidR="00B07AEB" w:rsidRPr="00231868" w14:paraId="736DEF43" w14:textId="77777777" w:rsidTr="00FE315B">
        <w:tc>
          <w:tcPr>
            <w:tcW w:w="738" w:type="dxa"/>
          </w:tcPr>
          <w:p w14:paraId="54017F4A" w14:textId="77777777" w:rsidR="00B07AEB" w:rsidRPr="00231868" w:rsidRDefault="00B07AEB" w:rsidP="002318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587D2B8C" w14:textId="760B25C7" w:rsidR="00B07AEB" w:rsidRPr="00231868" w:rsidRDefault="00B07AEB" w:rsidP="00231868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eastAsia="Calibri" w:hAnsi="Times New Roman" w:cs="Times New Roman"/>
              </w:rPr>
              <w:t>Основная образовательная программа профессионального обучения по профессии рабочего / должности служащего 16199 Оператор электронно-вычислительных и вычислительных машин</w:t>
            </w:r>
          </w:p>
        </w:tc>
        <w:tc>
          <w:tcPr>
            <w:tcW w:w="2118" w:type="dxa"/>
          </w:tcPr>
          <w:p w14:paraId="54FC88C1" w14:textId="554247B6" w:rsidR="00B07AEB" w:rsidRPr="00231868" w:rsidRDefault="00B07AEB" w:rsidP="00231868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6AC604F4" w14:textId="39AE7D56" w:rsidR="00B07AEB" w:rsidRPr="00231868" w:rsidRDefault="00B07AEB" w:rsidP="00231868">
            <w:pPr>
              <w:pStyle w:val="a6"/>
              <w:ind w:firstLine="116"/>
              <w:jc w:val="both"/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</w:pPr>
            <w:r w:rsidRPr="00231868"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  <w:t>Программа направлена на теоретическую и практическую подготовку обучающихся к работе в качестве оператора ЭВМ в организациях и на предприятиях различной отраслевой направленности независимо от их организационно-правовых форм.</w:t>
            </w:r>
          </w:p>
          <w:p w14:paraId="49B8FDCD" w14:textId="77777777" w:rsidR="00B07AEB" w:rsidRPr="00231868" w:rsidRDefault="00B07AEB" w:rsidP="00231868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sz w:val="22"/>
                <w:szCs w:val="22"/>
              </w:rPr>
              <w:t>Обучающийся в ходе освоения образовательной программы должен:</w:t>
            </w:r>
          </w:p>
          <w:p w14:paraId="58ED705F" w14:textId="45A8B140" w:rsidR="00B07AEB" w:rsidRPr="00231868" w:rsidRDefault="00B07AEB" w:rsidP="00231868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rFonts w:eastAsiaTheme="minorHAnsi"/>
                <w:b/>
                <w:color w:val="000000"/>
                <w:sz w:val="22"/>
                <w:szCs w:val="22"/>
                <w:lang w:eastAsia="en-US" w:bidi="ar-SA"/>
              </w:rPr>
              <w:t xml:space="preserve">- знать: </w:t>
            </w:r>
            <w:r w:rsidRPr="00231868">
              <w:rPr>
                <w:sz w:val="22"/>
                <w:szCs w:val="22"/>
              </w:rPr>
              <w:t>устройство ЭВМ и правила их технической эксплуатации;  технико-эксплуатационные характеристики вычислительных машин; виды носителей информации и их характеристики, характеристики периферийных устройств, способы подключения периферийных устройств, варианты устранения простейших сбоев; разновидности программного и системного обеспечения ПК; принципы работы со специализированными пакетами программ; правила работы и программное обеспечение для работы в сети; основы программирования; требования по технике безопасности при работе с ПК;</w:t>
            </w:r>
          </w:p>
          <w:p w14:paraId="27FCD09E" w14:textId="117206F1" w:rsidR="00B07AEB" w:rsidRPr="00231868" w:rsidRDefault="00B07AEB" w:rsidP="00231868">
            <w:pPr>
              <w:pStyle w:val="a6"/>
              <w:ind w:firstLine="116"/>
              <w:jc w:val="both"/>
              <w:rPr>
                <w:b/>
                <w:sz w:val="22"/>
                <w:szCs w:val="22"/>
              </w:rPr>
            </w:pPr>
            <w:r w:rsidRPr="00231868">
              <w:rPr>
                <w:b/>
                <w:sz w:val="22"/>
                <w:szCs w:val="22"/>
              </w:rPr>
              <w:t>- уметь:</w:t>
            </w:r>
            <w:r w:rsidRPr="00231868">
              <w:rPr>
                <w:sz w:val="22"/>
                <w:szCs w:val="22"/>
              </w:rPr>
              <w:t xml:space="preserve"> производить арифметическую обработку первичных документов на вычислительных машинах различного типа с печатанием исходных данных и результатов подсчета на бумажном носителе и без него; проводить сортировку, раскладку, выборку, подборку, объединение массивов на вычислительных машинах по справочным и справочно-группировочным признакам; </w:t>
            </w:r>
          </w:p>
          <w:p w14:paraId="35CABADF" w14:textId="77777777" w:rsidR="00B07AEB" w:rsidRDefault="00B07AEB" w:rsidP="00231868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</w:rPr>
              <w:t xml:space="preserve">- иметь практический опыт: </w:t>
            </w:r>
            <w:r w:rsidRPr="00231868">
              <w:rPr>
                <w:rFonts w:ascii="Times New Roman" w:hAnsi="Times New Roman" w:cs="Times New Roman"/>
              </w:rPr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оборудование; выполнять ввод цифровой и аналоговой информации в персональный компьютер с различных носителей; конвертировать файлы с цифровой информацией в различные форматы.</w:t>
            </w:r>
          </w:p>
          <w:p w14:paraId="7717275B" w14:textId="3D6FDBB9" w:rsidR="00B07AEB" w:rsidRPr="00231868" w:rsidRDefault="00B07AEB" w:rsidP="00231868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</w:rPr>
              <w:t>Кол-во часов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B07AEB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701" w:type="dxa"/>
          </w:tcPr>
          <w:p w14:paraId="18CC5F3A" w14:textId="08AE0FED" w:rsidR="00B07AEB" w:rsidRPr="00231868" w:rsidRDefault="001A4DCD" w:rsidP="002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</w:t>
            </w:r>
          </w:p>
        </w:tc>
      </w:tr>
      <w:tr w:rsidR="00B07AEB" w:rsidRPr="00231868" w14:paraId="6E683CAF" w14:textId="77777777" w:rsidTr="00FE315B">
        <w:tc>
          <w:tcPr>
            <w:tcW w:w="738" w:type="dxa"/>
          </w:tcPr>
          <w:p w14:paraId="6A1D35E0" w14:textId="77777777" w:rsidR="00B07AEB" w:rsidRPr="00231868" w:rsidRDefault="00B07AEB" w:rsidP="002318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7DA8CFCD" w14:textId="4D9DEFD6" w:rsidR="00B07AEB" w:rsidRPr="00231868" w:rsidRDefault="00B07AEB" w:rsidP="00231868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eastAsia="Calibri" w:hAnsi="Times New Roman" w:cs="Times New Roman"/>
              </w:rPr>
              <w:t xml:space="preserve">Основная образовательная программа </w:t>
            </w:r>
            <w:r w:rsidRPr="00231868">
              <w:rPr>
                <w:rFonts w:ascii="Times New Roman" w:eastAsia="Calibri" w:hAnsi="Times New Roman" w:cs="Times New Roman"/>
              </w:rPr>
              <w:lastRenderedPageBreak/>
              <w:t xml:space="preserve">профессионального обучения </w:t>
            </w:r>
            <w:r w:rsidRPr="00231868">
              <w:rPr>
                <w:rFonts w:ascii="Times New Roman" w:hAnsi="Times New Roman" w:cs="Times New Roman"/>
                <w:iCs/>
              </w:rPr>
              <w:t xml:space="preserve">«Документационное обеспечение управления организации» </w:t>
            </w:r>
            <w:r w:rsidRPr="002318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профессии рабочего / должности служащего Секретарь-администратор</w:t>
            </w:r>
          </w:p>
        </w:tc>
        <w:tc>
          <w:tcPr>
            <w:tcW w:w="2118" w:type="dxa"/>
          </w:tcPr>
          <w:p w14:paraId="5038EE39" w14:textId="3FE1C5D9" w:rsidR="00B07AEB" w:rsidRPr="00231868" w:rsidRDefault="00B07AEB" w:rsidP="00231868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lastRenderedPageBreak/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536FDD2A" w14:textId="60AC38E0" w:rsidR="00B07AEB" w:rsidRPr="00231868" w:rsidRDefault="00B07AEB" w:rsidP="00231868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t>Программа предназначена для освоения должности (профессии) Секретарь-администратор.</w:t>
            </w:r>
          </w:p>
          <w:p w14:paraId="05846B1B" w14:textId="77777777" w:rsidR="00B07AEB" w:rsidRPr="00231868" w:rsidRDefault="00B07AEB" w:rsidP="00231868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sz w:val="22"/>
                <w:szCs w:val="22"/>
              </w:rPr>
              <w:t>Обучающийся в ходе освоения образовательной программы должен:</w:t>
            </w:r>
          </w:p>
          <w:p w14:paraId="440D8BED" w14:textId="4DF9EB29" w:rsidR="00B07AEB" w:rsidRPr="00231868" w:rsidRDefault="00B07AEB" w:rsidP="00231868">
            <w:pPr>
              <w:pStyle w:val="a4"/>
              <w:tabs>
                <w:tab w:val="left" w:pos="49"/>
                <w:tab w:val="left" w:pos="333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 w:firstLine="116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31868">
              <w:rPr>
                <w:rFonts w:ascii="Times New Roman" w:hAnsi="Times New Roman" w:cs="Times New Roman"/>
                <w:b/>
                <w:color w:val="000000"/>
              </w:rPr>
              <w:lastRenderedPageBreak/>
              <w:t>- знать:</w:t>
            </w:r>
            <w:r w:rsidRPr="00231868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функции, задачи, структуру организации, ее связи; правила взаимодействия с партнерами, клиентами, средствами массовой информации; этика делового общения; правила защиты конфиденциальной служебной информации; нормативные правовые акты в области организации управленческой деятельности; стандарты, правила, инструкции по обеспечению и сохранности документов, оформлению дел различных сроков хранения.</w:t>
            </w:r>
          </w:p>
          <w:p w14:paraId="56BDE7E0" w14:textId="52A150CC" w:rsidR="00B07AEB" w:rsidRPr="00231868" w:rsidRDefault="00B07AEB" w:rsidP="00231868">
            <w:pPr>
              <w:pStyle w:val="a4"/>
              <w:tabs>
                <w:tab w:val="left" w:pos="49"/>
                <w:tab w:val="left" w:pos="333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 w:firstLine="116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31868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- уметь:</w:t>
            </w:r>
            <w:r w:rsidRPr="00231868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вести учетные регистрационные формы, использовать их для информационной работы; устанавливать контакт с собеседником, поддерживать и развивать деловую беседу в процессе телефонных переговоров; сглаживать конфликтные и сложные ситуации межличностного взаимодействия; соблюдать служебный этикет; организовывать рабочее место для максимально эффективной работы; </w:t>
            </w:r>
          </w:p>
          <w:p w14:paraId="32CA12EF" w14:textId="77777777" w:rsidR="00B07AEB" w:rsidRDefault="00B07AEB" w:rsidP="00231868">
            <w:pPr>
              <w:pStyle w:val="a4"/>
              <w:tabs>
                <w:tab w:val="left" w:pos="49"/>
                <w:tab w:val="left" w:pos="333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</w:rPr>
              <w:t>- иметь практический опыт:</w:t>
            </w:r>
            <w:r w:rsidRPr="00231868">
              <w:rPr>
                <w:rFonts w:ascii="Times New Roman" w:hAnsi="Times New Roman" w:cs="Times New Roman"/>
              </w:rPr>
              <w:t xml:space="preserve"> составления, редактирования и оформления организационно-распорядительной документации, создаваемой в организации, согласно требованиям стандартов по оформлению документов с использованием современных видов организационной техники; организации документооборота в организации с использованием современных видов организационной техники.</w:t>
            </w:r>
          </w:p>
          <w:p w14:paraId="3317D933" w14:textId="0D451B0B" w:rsidR="00B07AEB" w:rsidRPr="00231868" w:rsidRDefault="00B07AEB" w:rsidP="00231868">
            <w:pPr>
              <w:pStyle w:val="a4"/>
              <w:tabs>
                <w:tab w:val="left" w:pos="49"/>
                <w:tab w:val="left" w:pos="333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</w:rPr>
              <w:t>Кол-во часов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B07AEB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701" w:type="dxa"/>
          </w:tcPr>
          <w:p w14:paraId="19690EC4" w14:textId="0A6097D3" w:rsidR="00B07AEB" w:rsidRPr="00231868" w:rsidRDefault="00B07AEB" w:rsidP="00231868">
            <w:pPr>
              <w:rPr>
                <w:rFonts w:ascii="Times New Roman" w:hAnsi="Times New Roman" w:cs="Times New Roman"/>
              </w:rPr>
            </w:pPr>
          </w:p>
        </w:tc>
      </w:tr>
      <w:tr w:rsidR="00B07AEB" w:rsidRPr="00231868" w14:paraId="017C5064" w14:textId="77777777" w:rsidTr="00FE315B">
        <w:tc>
          <w:tcPr>
            <w:tcW w:w="738" w:type="dxa"/>
          </w:tcPr>
          <w:p w14:paraId="420F3D18" w14:textId="77777777" w:rsidR="00B07AEB" w:rsidRPr="00231868" w:rsidRDefault="00B07AEB" w:rsidP="002318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5DA7A5F9" w14:textId="724B25B6" w:rsidR="00B07AEB" w:rsidRPr="00231868" w:rsidRDefault="00B07AEB" w:rsidP="00231868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eastAsia="Calibri" w:hAnsi="Times New Roman" w:cs="Times New Roman"/>
              </w:rPr>
              <w:t xml:space="preserve">Основная </w:t>
            </w:r>
            <w:proofErr w:type="gramStart"/>
            <w:r w:rsidRPr="00231868">
              <w:rPr>
                <w:rFonts w:ascii="Times New Roman" w:eastAsia="Calibri" w:hAnsi="Times New Roman" w:cs="Times New Roman"/>
              </w:rPr>
              <w:t>образовательная  программа</w:t>
            </w:r>
            <w:proofErr w:type="gramEnd"/>
            <w:r w:rsidRPr="00231868">
              <w:rPr>
                <w:rFonts w:ascii="Times New Roman" w:eastAsia="Calibri" w:hAnsi="Times New Roman" w:cs="Times New Roman"/>
              </w:rPr>
              <w:t xml:space="preserve"> профессионального обучения по профессии рабочего / должности служащего </w:t>
            </w:r>
            <w:r w:rsidRPr="00231868">
              <w:rPr>
                <w:rFonts w:ascii="Times New Roman" w:hAnsi="Times New Roman" w:cs="Times New Roman"/>
              </w:rPr>
              <w:t>«Консультант в области развития цифровой грамотности населения (цифровой куратор)»</w:t>
            </w:r>
          </w:p>
        </w:tc>
        <w:tc>
          <w:tcPr>
            <w:tcW w:w="2118" w:type="dxa"/>
          </w:tcPr>
          <w:p w14:paraId="03971CA6" w14:textId="464FCC73" w:rsidR="00B07AEB" w:rsidRPr="00231868" w:rsidRDefault="00B07AEB" w:rsidP="00231868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7E632998" w14:textId="49D88AAC" w:rsidR="00B07AEB" w:rsidRPr="00231868" w:rsidRDefault="00B07AEB" w:rsidP="00231868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sz w:val="22"/>
                <w:szCs w:val="22"/>
              </w:rPr>
              <w:t>Программа</w:t>
            </w:r>
            <w:r w:rsidRPr="00231868">
              <w:rPr>
                <w:spacing w:val="1"/>
                <w:sz w:val="22"/>
                <w:szCs w:val="22"/>
              </w:rPr>
              <w:t xml:space="preserve"> </w:t>
            </w:r>
            <w:r w:rsidRPr="00231868">
              <w:rPr>
                <w:sz w:val="22"/>
                <w:szCs w:val="22"/>
              </w:rPr>
              <w:t>направлена</w:t>
            </w:r>
            <w:r w:rsidRPr="00231868">
              <w:rPr>
                <w:spacing w:val="1"/>
                <w:sz w:val="22"/>
                <w:szCs w:val="22"/>
              </w:rPr>
              <w:t xml:space="preserve"> </w:t>
            </w:r>
            <w:r w:rsidRPr="00231868">
              <w:rPr>
                <w:sz w:val="22"/>
                <w:szCs w:val="22"/>
              </w:rPr>
              <w:t>на</w:t>
            </w:r>
            <w:r w:rsidRPr="00231868">
              <w:rPr>
                <w:spacing w:val="1"/>
                <w:sz w:val="22"/>
                <w:szCs w:val="22"/>
              </w:rPr>
              <w:t xml:space="preserve"> </w:t>
            </w:r>
            <w:r w:rsidRPr="00231868">
              <w:rPr>
                <w:sz w:val="22"/>
                <w:szCs w:val="22"/>
              </w:rPr>
              <w:t>приобретение</w:t>
            </w:r>
            <w:r w:rsidRPr="00231868">
              <w:rPr>
                <w:spacing w:val="1"/>
                <w:sz w:val="22"/>
                <w:szCs w:val="22"/>
              </w:rPr>
              <w:t xml:space="preserve"> </w:t>
            </w:r>
            <w:r w:rsidRPr="00231868">
              <w:rPr>
                <w:sz w:val="22"/>
                <w:szCs w:val="22"/>
              </w:rPr>
              <w:t>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средствами.</w:t>
            </w:r>
          </w:p>
          <w:p w14:paraId="3D3FB9E9" w14:textId="77777777" w:rsidR="00B07AEB" w:rsidRPr="00231868" w:rsidRDefault="00B07AEB" w:rsidP="00231868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sz w:val="22"/>
                <w:szCs w:val="22"/>
              </w:rPr>
              <w:t xml:space="preserve"> Обучающийся в ходе освоения образовательной программы должен:</w:t>
            </w:r>
          </w:p>
          <w:p w14:paraId="50CBE5B4" w14:textId="038E12E8" w:rsidR="00B07AEB" w:rsidRPr="00231868" w:rsidRDefault="00B07AEB" w:rsidP="00231868">
            <w:pPr>
              <w:pStyle w:val="TableParagraph"/>
              <w:ind w:left="0" w:firstLine="116"/>
              <w:jc w:val="both"/>
            </w:pPr>
            <w:r w:rsidRPr="00231868">
              <w:rPr>
                <w:b/>
                <w:color w:val="000000"/>
              </w:rPr>
              <w:t>- знать:</w:t>
            </w:r>
            <w:r w:rsidRPr="00231868">
              <w:rPr>
                <w:iCs/>
                <w:color w:val="000000" w:themeColor="text1"/>
              </w:rPr>
              <w:t xml:space="preserve"> правила деловой переписки и письменного этикета; требования к оформлению документации; прикладные программы ведения баз данных; </w:t>
            </w:r>
            <w:r w:rsidRPr="00231868">
              <w:t>основные</w:t>
            </w:r>
            <w:r w:rsidRPr="00231868">
              <w:rPr>
                <w:spacing w:val="1"/>
              </w:rPr>
              <w:t xml:space="preserve"> </w:t>
            </w:r>
            <w:r w:rsidRPr="00231868">
              <w:t>программы,</w:t>
            </w:r>
            <w:r w:rsidRPr="00231868">
              <w:rPr>
                <w:spacing w:val="1"/>
              </w:rPr>
              <w:t xml:space="preserve"> </w:t>
            </w:r>
            <w:r w:rsidRPr="00231868">
              <w:t>входящие в пакет типовых приложений в составе операционной</w:t>
            </w:r>
            <w:r w:rsidRPr="00231868">
              <w:rPr>
                <w:spacing w:val="-1"/>
              </w:rPr>
              <w:t xml:space="preserve"> </w:t>
            </w:r>
            <w:r w:rsidRPr="00231868">
              <w:t xml:space="preserve">системы; </w:t>
            </w:r>
          </w:p>
          <w:p w14:paraId="5A6B661C" w14:textId="77777777" w:rsidR="00B07AEB" w:rsidRPr="00231868" w:rsidRDefault="00B07AEB" w:rsidP="00231868">
            <w:pPr>
              <w:pStyle w:val="TableParagraph"/>
              <w:ind w:left="0" w:firstLine="116"/>
              <w:jc w:val="both"/>
            </w:pPr>
            <w:r w:rsidRPr="00231868">
              <w:rPr>
                <w:b/>
              </w:rPr>
              <w:t>- уметь</w:t>
            </w:r>
            <w:r w:rsidRPr="00231868">
              <w:t>: организовывать</w:t>
            </w:r>
            <w:r w:rsidRPr="00231868">
              <w:rPr>
                <w:spacing w:val="1"/>
              </w:rPr>
              <w:t xml:space="preserve"> </w:t>
            </w:r>
            <w:r w:rsidRPr="00231868">
              <w:t>консультирование</w:t>
            </w:r>
            <w:r w:rsidRPr="00231868">
              <w:rPr>
                <w:spacing w:val="1"/>
              </w:rPr>
              <w:t xml:space="preserve"> </w:t>
            </w:r>
            <w:r w:rsidRPr="00231868">
              <w:t>граждан</w:t>
            </w:r>
            <w:r w:rsidRPr="00231868">
              <w:rPr>
                <w:spacing w:val="1"/>
              </w:rPr>
              <w:t xml:space="preserve"> </w:t>
            </w:r>
            <w:r w:rsidRPr="00231868">
              <w:t>с</w:t>
            </w:r>
            <w:r w:rsidRPr="00231868">
              <w:rPr>
                <w:spacing w:val="1"/>
              </w:rPr>
              <w:t xml:space="preserve"> </w:t>
            </w:r>
            <w:r w:rsidRPr="00231868">
              <w:t>ограниченными</w:t>
            </w:r>
            <w:r w:rsidRPr="00231868">
              <w:rPr>
                <w:spacing w:val="1"/>
              </w:rPr>
              <w:t xml:space="preserve"> </w:t>
            </w:r>
            <w:r w:rsidRPr="00231868">
              <w:t>возможностями</w:t>
            </w:r>
            <w:r w:rsidRPr="00231868">
              <w:rPr>
                <w:spacing w:val="1"/>
              </w:rPr>
              <w:t xml:space="preserve"> </w:t>
            </w:r>
            <w:r w:rsidRPr="00231868">
              <w:t>с</w:t>
            </w:r>
            <w:r w:rsidRPr="00231868">
              <w:rPr>
                <w:spacing w:val="1"/>
              </w:rPr>
              <w:t xml:space="preserve"> </w:t>
            </w:r>
            <w:r w:rsidRPr="00231868">
              <w:t>привлечением</w:t>
            </w:r>
            <w:r w:rsidRPr="00231868">
              <w:rPr>
                <w:spacing w:val="1"/>
              </w:rPr>
              <w:t xml:space="preserve"> </w:t>
            </w:r>
            <w:r w:rsidRPr="00231868">
              <w:t>специалистов; работать</w:t>
            </w:r>
            <w:r w:rsidRPr="00231868">
              <w:rPr>
                <w:spacing w:val="1"/>
              </w:rPr>
              <w:t xml:space="preserve"> </w:t>
            </w:r>
            <w:r w:rsidRPr="00231868">
              <w:t>на</w:t>
            </w:r>
            <w:r w:rsidRPr="00231868">
              <w:rPr>
                <w:spacing w:val="1"/>
              </w:rPr>
              <w:t xml:space="preserve"> </w:t>
            </w:r>
            <w:r w:rsidRPr="00231868">
              <w:t>персональном</w:t>
            </w:r>
            <w:r w:rsidRPr="00231868">
              <w:rPr>
                <w:spacing w:val="-57"/>
              </w:rPr>
              <w:t xml:space="preserve"> </w:t>
            </w:r>
            <w:r w:rsidRPr="00231868">
              <w:t>компьютере,</w:t>
            </w:r>
            <w:r w:rsidRPr="00231868">
              <w:rPr>
                <w:spacing w:val="1"/>
              </w:rPr>
              <w:t xml:space="preserve"> </w:t>
            </w:r>
            <w:r w:rsidRPr="00231868">
              <w:t>с</w:t>
            </w:r>
            <w:r w:rsidRPr="00231868">
              <w:rPr>
                <w:spacing w:val="1"/>
              </w:rPr>
              <w:t xml:space="preserve"> </w:t>
            </w:r>
            <w:r w:rsidRPr="00231868">
              <w:t>различными</w:t>
            </w:r>
            <w:r w:rsidRPr="00231868">
              <w:rPr>
                <w:spacing w:val="1"/>
              </w:rPr>
              <w:t xml:space="preserve"> </w:t>
            </w:r>
            <w:r w:rsidRPr="00231868">
              <w:t>поисковыми</w:t>
            </w:r>
            <w:r w:rsidRPr="00231868">
              <w:rPr>
                <w:spacing w:val="1"/>
              </w:rPr>
              <w:t xml:space="preserve"> </w:t>
            </w:r>
            <w:r w:rsidRPr="00231868">
              <w:t>системами,</w:t>
            </w:r>
            <w:r w:rsidRPr="00231868">
              <w:rPr>
                <w:spacing w:val="-57"/>
              </w:rPr>
              <w:t xml:space="preserve"> </w:t>
            </w:r>
            <w:r w:rsidRPr="00231868">
              <w:t>электронной</w:t>
            </w:r>
            <w:r w:rsidRPr="00231868">
              <w:rPr>
                <w:spacing w:val="1"/>
              </w:rPr>
              <w:t xml:space="preserve"> </w:t>
            </w:r>
            <w:r w:rsidRPr="00231868">
              <w:t>почтой</w:t>
            </w:r>
            <w:r w:rsidRPr="00231868">
              <w:rPr>
                <w:spacing w:val="1"/>
              </w:rPr>
              <w:t xml:space="preserve"> </w:t>
            </w:r>
            <w:r w:rsidRPr="00231868">
              <w:t>на</w:t>
            </w:r>
            <w:r w:rsidRPr="00231868">
              <w:rPr>
                <w:spacing w:val="1"/>
              </w:rPr>
              <w:t xml:space="preserve"> </w:t>
            </w:r>
            <w:r w:rsidRPr="00231868">
              <w:t>уровне</w:t>
            </w:r>
            <w:r w:rsidRPr="00231868">
              <w:rPr>
                <w:spacing w:val="1"/>
              </w:rPr>
              <w:t xml:space="preserve"> </w:t>
            </w:r>
            <w:r w:rsidRPr="00231868">
              <w:t>уверенного</w:t>
            </w:r>
            <w:r w:rsidRPr="00231868">
              <w:rPr>
                <w:spacing w:val="1"/>
              </w:rPr>
              <w:t xml:space="preserve"> </w:t>
            </w:r>
            <w:r w:rsidRPr="00231868">
              <w:t xml:space="preserve">пользователя; </w:t>
            </w:r>
          </w:p>
          <w:p w14:paraId="23D0F1BF" w14:textId="77777777" w:rsidR="00B07AEB" w:rsidRDefault="00B07AEB" w:rsidP="00231868">
            <w:pPr>
              <w:pStyle w:val="TableParagraph"/>
              <w:ind w:left="0" w:firstLine="116"/>
              <w:jc w:val="both"/>
            </w:pPr>
            <w:r w:rsidRPr="00231868">
              <w:rPr>
                <w:b/>
              </w:rPr>
              <w:t xml:space="preserve">- иметь практический опыт: </w:t>
            </w:r>
            <w:r w:rsidRPr="00231868">
              <w:t>выполнения подготовительных</w:t>
            </w:r>
            <w:r w:rsidRPr="00231868">
              <w:rPr>
                <w:spacing w:val="1"/>
              </w:rPr>
              <w:t xml:space="preserve"> </w:t>
            </w:r>
            <w:r w:rsidRPr="00231868">
              <w:t>работ</w:t>
            </w:r>
            <w:r w:rsidRPr="00231868">
              <w:rPr>
                <w:spacing w:val="1"/>
              </w:rPr>
              <w:t xml:space="preserve"> </w:t>
            </w:r>
            <w:r w:rsidRPr="00231868">
              <w:t>по</w:t>
            </w:r>
            <w:r w:rsidRPr="00231868">
              <w:rPr>
                <w:spacing w:val="1"/>
              </w:rPr>
              <w:t xml:space="preserve"> </w:t>
            </w:r>
            <w:r w:rsidRPr="00231868">
              <w:t>консультированию</w:t>
            </w:r>
            <w:r w:rsidRPr="00231868">
              <w:rPr>
                <w:spacing w:val="1"/>
              </w:rPr>
              <w:t xml:space="preserve"> </w:t>
            </w:r>
            <w:r w:rsidRPr="00231868">
              <w:t>граждан</w:t>
            </w:r>
            <w:r w:rsidRPr="00231868">
              <w:rPr>
                <w:spacing w:val="1"/>
              </w:rPr>
              <w:t xml:space="preserve"> </w:t>
            </w:r>
            <w:r w:rsidRPr="00231868">
              <w:t>в</w:t>
            </w:r>
            <w:r w:rsidRPr="00231868">
              <w:rPr>
                <w:spacing w:val="1"/>
              </w:rPr>
              <w:t xml:space="preserve"> </w:t>
            </w:r>
            <w:r w:rsidRPr="00231868">
              <w:t>области</w:t>
            </w:r>
            <w:r w:rsidRPr="00231868">
              <w:rPr>
                <w:spacing w:val="-57"/>
              </w:rPr>
              <w:t xml:space="preserve"> </w:t>
            </w:r>
            <w:r w:rsidRPr="00231868">
              <w:t>применения</w:t>
            </w:r>
            <w:r w:rsidRPr="00231868">
              <w:rPr>
                <w:spacing w:val="1"/>
              </w:rPr>
              <w:t xml:space="preserve"> </w:t>
            </w:r>
            <w:r w:rsidRPr="00231868">
              <w:t>информационно-коммуникационных</w:t>
            </w:r>
            <w:r w:rsidRPr="00231868">
              <w:rPr>
                <w:spacing w:val="1"/>
              </w:rPr>
              <w:t xml:space="preserve"> </w:t>
            </w:r>
            <w:r w:rsidRPr="00231868">
              <w:t>технологий; организационно-</w:t>
            </w:r>
            <w:r w:rsidRPr="00231868">
              <w:rPr>
                <w:spacing w:val="1"/>
              </w:rPr>
              <w:t xml:space="preserve"> </w:t>
            </w:r>
            <w:r w:rsidRPr="00231868">
              <w:t xml:space="preserve">техническое </w:t>
            </w:r>
            <w:r w:rsidRPr="00231868">
              <w:rPr>
                <w:spacing w:val="-1"/>
              </w:rPr>
              <w:t>обеспечение п</w:t>
            </w:r>
            <w:r w:rsidRPr="00231868">
              <w:t xml:space="preserve">роведения </w:t>
            </w:r>
            <w:r w:rsidRPr="00231868">
              <w:rPr>
                <w:spacing w:val="-1"/>
              </w:rPr>
              <w:t>информацион</w:t>
            </w:r>
            <w:r w:rsidRPr="00231868">
              <w:t xml:space="preserve">но-просветительских </w:t>
            </w:r>
            <w:r w:rsidRPr="00231868">
              <w:rPr>
                <w:spacing w:val="-1"/>
              </w:rPr>
              <w:t>меро</w:t>
            </w:r>
            <w:r w:rsidRPr="00231868">
              <w:t>приятий,</w:t>
            </w:r>
            <w:r w:rsidRPr="00231868">
              <w:rPr>
                <w:spacing w:val="1"/>
              </w:rPr>
              <w:t xml:space="preserve"> </w:t>
            </w:r>
            <w:r w:rsidRPr="00231868">
              <w:t>направленных</w:t>
            </w:r>
            <w:r w:rsidRPr="00231868">
              <w:rPr>
                <w:spacing w:val="1"/>
              </w:rPr>
              <w:t xml:space="preserve"> </w:t>
            </w:r>
            <w:r w:rsidRPr="00231868">
              <w:t>на</w:t>
            </w:r>
            <w:r w:rsidRPr="00231868">
              <w:rPr>
                <w:spacing w:val="-57"/>
              </w:rPr>
              <w:t xml:space="preserve"> </w:t>
            </w:r>
            <w:r w:rsidRPr="00231868">
              <w:t>развитие</w:t>
            </w:r>
            <w:r w:rsidRPr="00231868">
              <w:rPr>
                <w:spacing w:val="12"/>
              </w:rPr>
              <w:t xml:space="preserve"> </w:t>
            </w:r>
            <w:r w:rsidRPr="00231868">
              <w:t>цифровой</w:t>
            </w:r>
            <w:r w:rsidRPr="00231868">
              <w:rPr>
                <w:spacing w:val="14"/>
              </w:rPr>
              <w:t xml:space="preserve"> </w:t>
            </w:r>
            <w:r w:rsidRPr="00231868">
              <w:t>грамот</w:t>
            </w:r>
            <w:r w:rsidRPr="00231868">
              <w:rPr>
                <w:spacing w:val="-57"/>
              </w:rPr>
              <w:t xml:space="preserve"> </w:t>
            </w:r>
            <w:proofErr w:type="spellStart"/>
            <w:r w:rsidRPr="00231868">
              <w:t>ности</w:t>
            </w:r>
            <w:proofErr w:type="spellEnd"/>
            <w:r w:rsidRPr="00231868">
              <w:t xml:space="preserve"> граждан.</w:t>
            </w:r>
          </w:p>
          <w:p w14:paraId="5732C1F4" w14:textId="21D6ED94" w:rsidR="00B07AEB" w:rsidRPr="00231868" w:rsidRDefault="00B07AEB" w:rsidP="00231868">
            <w:pPr>
              <w:pStyle w:val="TableParagraph"/>
              <w:ind w:left="0" w:firstLine="116"/>
              <w:jc w:val="both"/>
            </w:pPr>
            <w:r w:rsidRPr="00231868">
              <w:rPr>
                <w:b/>
              </w:rPr>
              <w:t>Кол-во часов</w:t>
            </w:r>
            <w:r>
              <w:rPr>
                <w:b/>
              </w:rPr>
              <w:t xml:space="preserve">: </w:t>
            </w:r>
            <w:r w:rsidRPr="00B07AEB">
              <w:rPr>
                <w:bCs/>
              </w:rPr>
              <w:t>74</w:t>
            </w:r>
          </w:p>
        </w:tc>
        <w:tc>
          <w:tcPr>
            <w:tcW w:w="1701" w:type="dxa"/>
          </w:tcPr>
          <w:p w14:paraId="4075C7BC" w14:textId="63F40ECA" w:rsidR="00B07AEB" w:rsidRPr="00231868" w:rsidRDefault="00130BC0" w:rsidP="002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FE315B" w:rsidRPr="00231868" w14:paraId="7F4B6948" w14:textId="77777777" w:rsidTr="00FE315B">
        <w:tc>
          <w:tcPr>
            <w:tcW w:w="738" w:type="dxa"/>
          </w:tcPr>
          <w:p w14:paraId="1F9033CD" w14:textId="77777777" w:rsidR="00FE315B" w:rsidRPr="00231868" w:rsidRDefault="00FE315B" w:rsidP="002318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4746543D" w14:textId="77777777" w:rsidR="00FE315B" w:rsidRDefault="00FE315B" w:rsidP="00231868">
            <w:pPr>
              <w:rPr>
                <w:rFonts w:ascii="Times New Roman" w:eastAsia="Calibri" w:hAnsi="Times New Roman" w:cs="Times New Roman"/>
              </w:rPr>
            </w:pPr>
            <w:r w:rsidRPr="00231868">
              <w:rPr>
                <w:rFonts w:ascii="Times New Roman" w:eastAsia="Calibri" w:hAnsi="Times New Roman" w:cs="Times New Roman"/>
              </w:rPr>
              <w:t xml:space="preserve">Основная </w:t>
            </w:r>
            <w:proofErr w:type="gramStart"/>
            <w:r w:rsidRPr="00231868">
              <w:rPr>
                <w:rFonts w:ascii="Times New Roman" w:eastAsia="Calibri" w:hAnsi="Times New Roman" w:cs="Times New Roman"/>
              </w:rPr>
              <w:t>образовательная  программа</w:t>
            </w:r>
            <w:proofErr w:type="gramEnd"/>
            <w:r w:rsidRPr="00231868">
              <w:rPr>
                <w:rFonts w:ascii="Times New Roman" w:eastAsia="Calibri" w:hAnsi="Times New Roman" w:cs="Times New Roman"/>
              </w:rPr>
              <w:t xml:space="preserve"> профессионального обучения по профессии рабочего / должности служащего</w:t>
            </w:r>
          </w:p>
          <w:p w14:paraId="7A200680" w14:textId="7DE1C1B9" w:rsidR="00FE315B" w:rsidRPr="00231868" w:rsidRDefault="00FE315B" w:rsidP="00231868">
            <w:pPr>
              <w:rPr>
                <w:rFonts w:ascii="Times New Roman" w:eastAsia="Calibri" w:hAnsi="Times New Roman" w:cs="Times New Roman"/>
              </w:rPr>
            </w:pPr>
            <w:r w:rsidRPr="00FE315B">
              <w:rPr>
                <w:rFonts w:ascii="Times New Roman" w:eastAsia="ヒラギノ角ゴ Pro W3" w:hAnsi="Times New Roman" w:cs="Times New Roman"/>
                <w:iCs/>
                <w:lang w:eastAsia="ru-RU"/>
              </w:rPr>
              <w:t>Облицовщик-плиточник</w:t>
            </w:r>
          </w:p>
        </w:tc>
        <w:tc>
          <w:tcPr>
            <w:tcW w:w="2118" w:type="dxa"/>
          </w:tcPr>
          <w:p w14:paraId="39A66432" w14:textId="2211ACC3" w:rsidR="00FE315B" w:rsidRPr="00231868" w:rsidRDefault="00FE315B" w:rsidP="00231868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2D2C27AB" w14:textId="77777777" w:rsidR="00EF32CD" w:rsidRPr="006D16B5" w:rsidRDefault="00EF32CD" w:rsidP="00EF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6B5">
              <w:rPr>
                <w:rFonts w:ascii="Times New Roman" w:hAnsi="Times New Roman" w:cs="Times New Roman"/>
                <w:sz w:val="24"/>
                <w:szCs w:val="24"/>
              </w:rPr>
              <w:t>Программа  профессионального</w:t>
            </w:r>
            <w:proofErr w:type="gramEnd"/>
            <w:r w:rsidRPr="006D16B5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– это  ранняя профессиональная подготовка и профориентация школьников общеобразовательных организаций по профессии 15220 Облицовщик-плиточник.</w:t>
            </w:r>
          </w:p>
          <w:p w14:paraId="11FAA856" w14:textId="77777777" w:rsidR="00EF32CD" w:rsidRPr="006D16B5" w:rsidRDefault="00EF32CD" w:rsidP="00EF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 ходе освоения образовательной программы должен: </w:t>
            </w:r>
          </w:p>
          <w:p w14:paraId="58189D38" w14:textId="77777777" w:rsidR="00EF32CD" w:rsidRPr="006D16B5" w:rsidRDefault="00EF32CD" w:rsidP="00EF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B5">
              <w:rPr>
                <w:rFonts w:ascii="Times New Roman" w:hAnsi="Times New Roman" w:cs="Times New Roman"/>
                <w:b/>
                <w:sz w:val="24"/>
                <w:szCs w:val="24"/>
              </w:rPr>
              <w:t>- знать:</w:t>
            </w: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 xml:space="preserve"> виды и назначение облицовок; </w:t>
            </w: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 основных материалов, применяемых при облицовке наружных и внутренних поверхностей; технология производства работ по ремонту и замене облицовочной плитки в соответствии с технологической картой;  </w:t>
            </w: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состав и правила приготовления клеящих растворов для производства плиточных работ на основе сухих смесей с использованием средств малой механизации; требования охраны труда, </w:t>
            </w: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пожарной безопасности. </w:t>
            </w:r>
          </w:p>
          <w:p w14:paraId="43544D1A" w14:textId="77777777" w:rsidR="00EF32CD" w:rsidRPr="006D16B5" w:rsidRDefault="00EF32CD" w:rsidP="00EF32CD">
            <w:pPr>
              <w:pStyle w:val="Default"/>
              <w:spacing w:line="276" w:lineRule="auto"/>
              <w:jc w:val="both"/>
            </w:pPr>
            <w:r w:rsidRPr="006D16B5">
              <w:rPr>
                <w:b/>
                <w:bCs/>
              </w:rPr>
              <w:t>- уметь:</w:t>
            </w:r>
            <w:r w:rsidRPr="006D16B5">
              <w:rPr>
                <w:bCs/>
              </w:rPr>
              <w:t xml:space="preserve">  </w:t>
            </w:r>
            <w:r w:rsidRPr="006D16B5">
              <w:t xml:space="preserve">производить осмотр облицованных поверхностей для выявления участков, подлежащих ремонту, и/или отдельных плиток, подлежащих замене; удалять пришедшие в негодность и отслоившиеся плитки без повреждения соседних участков, не подлежащих ремонту;  производить подготовку основания под удаленной плиткой без повреждения облицовки с использованием средств малой механизации; готовить клеящий раствор для производства плиточных работ на основе сухих смесей различного состава с использованием средств малой механизации; производить укладку новой плитки с подгонкой к местам примыкания к участкам, не подлежащим ремонту; </w:t>
            </w:r>
          </w:p>
          <w:p w14:paraId="141EBD88" w14:textId="77777777" w:rsidR="00EF32CD" w:rsidRPr="006D16B5" w:rsidRDefault="00EF32CD" w:rsidP="00EF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иметь практический опыт: </w:t>
            </w: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состояния поверхности, облицованной плиткой, и определение участков, подлежащих ремонту, определение плиток, подлежащих замене; заделки незначительных дефектов в отдельных плитках без удаления; </w:t>
            </w:r>
          </w:p>
          <w:p w14:paraId="3F5EAA35" w14:textId="7A59D123" w:rsidR="00FE315B" w:rsidRPr="00FE315B" w:rsidRDefault="00EF32CD" w:rsidP="00EF32CD">
            <w:pPr>
              <w:ind w:firstLine="426"/>
              <w:contextualSpacing/>
              <w:jc w:val="both"/>
              <w:rPr>
                <w:rFonts w:ascii="Times New Roman" w:eastAsia="ヒラギノ角ゴ Pro W3" w:hAnsi="Times New Roman" w:cs="Times New Roman"/>
                <w:iCs/>
                <w:lang w:eastAsia="ru-RU"/>
              </w:rPr>
            </w:pP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>очистки и выравнивания основания ремонтируемого участка поверхности, освободившихся участков без повреждения плитки, не подлежащей замене, на прилегающих участках; приготовления клеящего раствора с использованием готовых сухих смесей различного состава и средств малой механизации; укладки новой плитки вместо удаленных плиток в соответствии с технологической картой; затирки и восстановления швов, очистка установленных и прилегающих к ним плиток от загрязнений.</w:t>
            </w:r>
          </w:p>
        </w:tc>
        <w:tc>
          <w:tcPr>
            <w:tcW w:w="1701" w:type="dxa"/>
          </w:tcPr>
          <w:p w14:paraId="2DB47724" w14:textId="3ABAB5C6" w:rsidR="00FE315B" w:rsidRDefault="00FE315B" w:rsidP="002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B11FC" w:rsidRPr="00231868" w14:paraId="0790CA4B" w14:textId="77777777" w:rsidTr="00FE315B">
        <w:tc>
          <w:tcPr>
            <w:tcW w:w="738" w:type="dxa"/>
          </w:tcPr>
          <w:p w14:paraId="6FF2735D" w14:textId="77777777" w:rsidR="002B11FC" w:rsidRPr="00231868" w:rsidRDefault="002B11FC" w:rsidP="002B1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4EBD1FA0" w14:textId="77777777" w:rsidR="002B11FC" w:rsidRPr="006D16B5" w:rsidRDefault="002B11FC" w:rsidP="002B1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</w:t>
            </w:r>
            <w:proofErr w:type="gramStart"/>
            <w:r w:rsidRPr="006D16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 программа</w:t>
            </w:r>
            <w:proofErr w:type="gramEnd"/>
            <w:r w:rsidRPr="006D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обучения по профессии рабочего / должности служащего</w:t>
            </w:r>
          </w:p>
          <w:p w14:paraId="48732A12" w14:textId="77777777" w:rsidR="002B11FC" w:rsidRPr="006D16B5" w:rsidRDefault="002B11FC" w:rsidP="002B11FC">
            <w:pPr>
              <w:tabs>
                <w:tab w:val="left" w:pos="0"/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6586986"/>
            <w:r w:rsidRPr="006D16B5">
              <w:rPr>
                <w:rFonts w:ascii="Times New Roman" w:hAnsi="Times New Roman" w:cs="Times New Roman"/>
                <w:sz w:val="24"/>
                <w:szCs w:val="24"/>
              </w:rPr>
              <w:t>16675 Повар</w:t>
            </w:r>
          </w:p>
          <w:bookmarkEnd w:id="0"/>
          <w:p w14:paraId="4340B3B1" w14:textId="77777777" w:rsidR="002B11FC" w:rsidRPr="00231868" w:rsidRDefault="002B11FC" w:rsidP="002B11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8" w:type="dxa"/>
          </w:tcPr>
          <w:p w14:paraId="243A5F59" w14:textId="0521D26E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7D9269EC" w14:textId="77777777" w:rsidR="002B11FC" w:rsidRPr="006D16B5" w:rsidRDefault="002B11FC" w:rsidP="002B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профессионального обучения направлена на получение обучающимися трудовой функции, квалификации, впервые, в соответствии с видом профессиональной деятельности.</w:t>
            </w:r>
          </w:p>
          <w:p w14:paraId="74F68A20" w14:textId="77777777" w:rsidR="002B11FC" w:rsidRPr="006D16B5" w:rsidRDefault="002B11FC" w:rsidP="002B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с целью ранней профессиональной подготовка и профориентация школьников общеобразовательных организаций, получение ими компетенции, необходимой для выполнения вида профессиональной деятельности по профессии «Повар» с учетом потребностей производства и для работы с конкретным оборудованием и технологиями.</w:t>
            </w:r>
          </w:p>
          <w:p w14:paraId="311DF685" w14:textId="77777777" w:rsidR="002B11FC" w:rsidRPr="006D16B5" w:rsidRDefault="002B11FC" w:rsidP="002B11FC">
            <w:pPr>
              <w:pStyle w:val="a6"/>
              <w:ind w:right="170" w:firstLine="709"/>
              <w:jc w:val="both"/>
              <w:rPr>
                <w:sz w:val="24"/>
                <w:szCs w:val="24"/>
              </w:rPr>
            </w:pPr>
            <w:r w:rsidRPr="006D16B5">
              <w:rPr>
                <w:sz w:val="24"/>
                <w:szCs w:val="24"/>
              </w:rPr>
              <w:t xml:space="preserve">Обучающийся в ходе освоения образовательной программы должен: </w:t>
            </w:r>
          </w:p>
          <w:p w14:paraId="658720C2" w14:textId="77777777" w:rsidR="002B11FC" w:rsidRPr="006D16B5" w:rsidRDefault="002B11FC" w:rsidP="002B11FC">
            <w:pPr>
              <w:pStyle w:val="a6"/>
              <w:ind w:right="170"/>
              <w:jc w:val="both"/>
              <w:rPr>
                <w:sz w:val="24"/>
                <w:szCs w:val="24"/>
              </w:rPr>
            </w:pPr>
            <w:r w:rsidRPr="006D16B5">
              <w:rPr>
                <w:b/>
                <w:sz w:val="24"/>
                <w:szCs w:val="24"/>
              </w:rPr>
              <w:t>- знать:</w:t>
            </w:r>
            <w:r w:rsidRPr="006D16B5">
              <w:rPr>
                <w:sz w:val="24"/>
                <w:szCs w:val="24"/>
              </w:rPr>
              <w:t xml:space="preserve"> правила первичной кулинарной обработки исходного сырья и продуктов и требования, предъявляемые к качеству полуфабрикатов из них; правила нарезки хлеба; сроки и условия хранения очищенных овощей; устройство, правила регулирования и эксплуатации </w:t>
            </w:r>
            <w:proofErr w:type="spellStart"/>
            <w:r w:rsidRPr="006D16B5">
              <w:rPr>
                <w:sz w:val="24"/>
                <w:szCs w:val="24"/>
              </w:rPr>
              <w:t>хлеборезательных</w:t>
            </w:r>
            <w:proofErr w:type="spellEnd"/>
            <w:r w:rsidRPr="006D16B5">
              <w:rPr>
                <w:sz w:val="24"/>
                <w:szCs w:val="24"/>
              </w:rPr>
              <w:t xml:space="preserve"> машин разных марок; приемы работы при ручной и машинной нарезке хлеба.</w:t>
            </w:r>
          </w:p>
          <w:p w14:paraId="0C00A785" w14:textId="77777777" w:rsidR="002B11FC" w:rsidRPr="006D16B5" w:rsidRDefault="002B11FC" w:rsidP="002B11FC">
            <w:pPr>
              <w:pStyle w:val="a6"/>
              <w:ind w:right="170" w:hanging="21"/>
              <w:jc w:val="both"/>
              <w:rPr>
                <w:sz w:val="24"/>
                <w:szCs w:val="24"/>
              </w:rPr>
            </w:pPr>
            <w:r w:rsidRPr="006D16B5">
              <w:rPr>
                <w:b/>
                <w:sz w:val="24"/>
                <w:szCs w:val="24"/>
              </w:rPr>
              <w:t>- уметь:</w:t>
            </w:r>
            <w:r w:rsidRPr="006D16B5">
              <w:rPr>
                <w:sz w:val="24"/>
                <w:szCs w:val="24"/>
              </w:rPr>
              <w:t xml:space="preserve"> выполнение вспомогательных работ при изготовлении блюд и кулинарных изделий; очистка, доочистка картофеля, плодов, овощей, фруктов, ягод до или после их мойки с помощью ножей и других приспособлений; переборка зелени, плодов, овощей, ягод, картофеля; удаление дефектных экземпляров и посторонних примесей; мойка овощей, промывка их после очистки, доочистки; нарезка хлеба, картофеля, овощей, зелени, размораживание рыбы, мяса, птицы; потрошение рыбы, птицы, дичи; разделка сельди, кильки; обработка субпродуктов.</w:t>
            </w:r>
          </w:p>
          <w:p w14:paraId="55ECD6C5" w14:textId="77777777" w:rsidR="002B11FC" w:rsidRDefault="002B11FC" w:rsidP="002B11FC">
            <w:pPr>
              <w:rPr>
                <w:rFonts w:ascii="Times New Roman" w:eastAsia="ヒラギノ角ゴ Pro W3" w:hAnsi="Times New Roman" w:cs="Times New Roman"/>
                <w:iCs/>
                <w:sz w:val="24"/>
                <w:szCs w:val="24"/>
                <w:lang w:eastAsia="ru-RU"/>
              </w:rPr>
            </w:pPr>
            <w:r w:rsidRPr="006D16B5">
              <w:rPr>
                <w:rFonts w:ascii="Times New Roman" w:hAnsi="Times New Roman" w:cs="Times New Roman"/>
                <w:b/>
                <w:sz w:val="24"/>
                <w:szCs w:val="24"/>
              </w:rPr>
              <w:t>- иметь практический опыт:</w:t>
            </w: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 навыков последовательности подготовки рабочего места; обоснованный выбор технологического оборудования, инвентаря, инструментов и безопасное его использование; определение органолептическим способом качество выбранных продуктов для приготовления салатов, холодных закусок, холодных блюд; демонстрация сервировки и  вариантов оформления готовых салатов, холодных блюд, холодных закусок для подачи; </w:t>
            </w:r>
            <w:r w:rsidRPr="006D16B5">
              <w:rPr>
                <w:rFonts w:ascii="Times New Roman" w:eastAsia="ヒラギノ角ゴ Pro W3" w:hAnsi="Times New Roman" w:cs="Times New Roman"/>
                <w:iCs/>
                <w:sz w:val="24"/>
                <w:szCs w:val="24"/>
                <w:lang w:eastAsia="ru-RU"/>
              </w:rPr>
              <w:t xml:space="preserve"> осуществление расчета необходимого количества продуктов для приготовления простых холодных блюд, холодных закусок и салатов.</w:t>
            </w:r>
          </w:p>
          <w:p w14:paraId="6E68AF33" w14:textId="79F83707" w:rsidR="002B11FC" w:rsidRPr="006D16B5" w:rsidRDefault="002B11FC" w:rsidP="002B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68">
              <w:rPr>
                <w:rFonts w:ascii="Times New Roman" w:hAnsi="Times New Roman" w:cs="Times New Roman"/>
                <w:b/>
              </w:rPr>
              <w:t>Кол-во часов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B07AEB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701" w:type="dxa"/>
          </w:tcPr>
          <w:p w14:paraId="41161783" w14:textId="13AA33FB" w:rsidR="002B11FC" w:rsidRDefault="002B11FC" w:rsidP="002B1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2B11FC" w:rsidRPr="00231868" w14:paraId="27233722" w14:textId="77777777" w:rsidTr="00FE315B">
        <w:tc>
          <w:tcPr>
            <w:tcW w:w="738" w:type="dxa"/>
          </w:tcPr>
          <w:p w14:paraId="44A43922" w14:textId="77777777" w:rsidR="002B11FC" w:rsidRPr="00231868" w:rsidRDefault="002B11FC" w:rsidP="002B1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6B309FB2" w14:textId="792250C7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eastAsia="Calibri" w:hAnsi="Times New Roman" w:cs="Times New Roman"/>
              </w:rPr>
              <w:t xml:space="preserve">Основная </w:t>
            </w:r>
            <w:proofErr w:type="gramStart"/>
            <w:r w:rsidRPr="00231868">
              <w:rPr>
                <w:rFonts w:ascii="Times New Roman" w:eastAsia="Calibri" w:hAnsi="Times New Roman" w:cs="Times New Roman"/>
              </w:rPr>
              <w:t>образовательная  программа</w:t>
            </w:r>
            <w:proofErr w:type="gramEnd"/>
            <w:r w:rsidRPr="00231868">
              <w:rPr>
                <w:rFonts w:ascii="Times New Roman" w:eastAsia="Calibri" w:hAnsi="Times New Roman" w:cs="Times New Roman"/>
              </w:rPr>
              <w:t xml:space="preserve"> профессионального обучения </w:t>
            </w:r>
            <w:r w:rsidRPr="00231868">
              <w:rPr>
                <w:rFonts w:ascii="Times New Roman" w:eastAsia="Times New Roman" w:hAnsi="Times New Roman" w:cs="Times New Roman"/>
                <w:bCs/>
                <w:lang w:eastAsia="ru-RU"/>
              </w:rPr>
              <w:t>«Основы 3</w:t>
            </w:r>
            <w:r w:rsidRPr="0023186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</w:t>
            </w:r>
            <w:r w:rsidRPr="002318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моделирования» (</w:t>
            </w:r>
            <w:r w:rsidRPr="002318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Разработка технических чертежей с использованием средств автоматизированного проектирования</w:t>
            </w:r>
            <w:r w:rsidRPr="00231868">
              <w:rPr>
                <w:rFonts w:ascii="Times New Roman" w:hAnsi="Times New Roman" w:cs="Times New Roman"/>
              </w:rPr>
              <w:t>, обучение первой профессии</w:t>
            </w:r>
            <w:r w:rsidRPr="002318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</w:t>
            </w:r>
            <w:r w:rsidRPr="002318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профессии рабочего/должности служащего </w:t>
            </w:r>
            <w:r w:rsidRPr="00231868">
              <w:rPr>
                <w:rFonts w:ascii="Times New Roman" w:hAnsi="Times New Roman" w:cs="Times New Roman"/>
                <w:shd w:val="clear" w:color="auto" w:fill="FFFFFF"/>
              </w:rPr>
              <w:t xml:space="preserve">27530 Чертежник </w:t>
            </w:r>
          </w:p>
        </w:tc>
        <w:tc>
          <w:tcPr>
            <w:tcW w:w="2118" w:type="dxa"/>
          </w:tcPr>
          <w:p w14:paraId="436B6168" w14:textId="76C98939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2CA23A42" w14:textId="39B9CBCE" w:rsidR="002B11FC" w:rsidRPr="00231868" w:rsidRDefault="002B11FC" w:rsidP="002B11FC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t>Программа предназначена для обучения освоения должности (профессии) 27530 Чертежник.</w:t>
            </w:r>
          </w:p>
          <w:p w14:paraId="66A1B4D7" w14:textId="77777777" w:rsidR="002B11FC" w:rsidRPr="00231868" w:rsidRDefault="002B11FC" w:rsidP="002B11FC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sz w:val="22"/>
                <w:szCs w:val="22"/>
              </w:rPr>
              <w:t>Обучающийся в ходе освоения образовательной программы должен:</w:t>
            </w:r>
          </w:p>
          <w:p w14:paraId="64A38527" w14:textId="27CC6060" w:rsidR="002B11FC" w:rsidRPr="00231868" w:rsidRDefault="002B11FC" w:rsidP="002B11FC">
            <w:pPr>
              <w:ind w:firstLine="116"/>
              <w:jc w:val="both"/>
              <w:rPr>
                <w:rFonts w:ascii="Times New Roman" w:eastAsia="ヒラギノ角ゴ Pro W3" w:hAnsi="Times New Roman" w:cs="Times New Roman"/>
                <w:iCs/>
                <w:lang w:eastAsia="ru-RU"/>
              </w:rPr>
            </w:pPr>
            <w:r w:rsidRPr="00231868">
              <w:rPr>
                <w:rFonts w:ascii="Times New Roman" w:hAnsi="Times New Roman" w:cs="Times New Roman"/>
                <w:b/>
                <w:color w:val="000000"/>
              </w:rPr>
              <w:t>- знать:</w:t>
            </w:r>
            <w:r w:rsidRPr="00231868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231868">
              <w:rPr>
                <w:rFonts w:ascii="Times New Roman" w:eastAsia="ヒラギノ角ゴ Pro W3" w:hAnsi="Times New Roman" w:cs="Times New Roman"/>
                <w:iCs/>
                <w:lang w:eastAsia="ru-RU"/>
              </w:rPr>
              <w:t>методы и средства выполнения чертежных работ, основы технического черчения, инструменты и приспособления, применяемые при черчении, стандарты, технические условия и инструкции по оформлению чертежей и другой конструкторской документации, основы организации труда, основы законодательства о труде, правила внутреннего трудового распорядка, правила и нормы охраны труда;  правила выполнения и оформления чертежей, чтения конструкторской документации; способы графического представления пространственных образов и схем; программа КОМПАС; требования стандартов Единой системы конструкторской документации (ЕСКД) и ГОСТ.</w:t>
            </w:r>
          </w:p>
          <w:p w14:paraId="70381C55" w14:textId="5922FA2D" w:rsidR="002B11FC" w:rsidRPr="00231868" w:rsidRDefault="002B11FC" w:rsidP="002B11FC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eastAsia="ヒラギノ角ゴ Pro W3" w:hAnsi="Times New Roman" w:cs="Times New Roman"/>
                <w:b/>
                <w:iCs/>
                <w:lang w:eastAsia="ru-RU"/>
              </w:rPr>
              <w:t xml:space="preserve">- уметь: </w:t>
            </w:r>
            <w:r w:rsidRPr="00231868">
              <w:rPr>
                <w:rFonts w:ascii="Times New Roman" w:eastAsia="ヒラギノ角ゴ Pro W3" w:hAnsi="Times New Roman" w:cs="Times New Roman"/>
                <w:iCs/>
                <w:lang w:eastAsia="ru-RU"/>
              </w:rPr>
              <w:t>работать с чертежными инструментами; читать чертежи; выполнять чертежи простых деталей, моделей; работать с программами КОМПАС; оформлять чертежи в соответствии с требованиями стандартов ЕСКД и ГОСТ</w:t>
            </w:r>
          </w:p>
          <w:p w14:paraId="36092C63" w14:textId="77777777" w:rsidR="002B11FC" w:rsidRDefault="002B11FC" w:rsidP="002B11FC">
            <w:pPr>
              <w:ind w:firstLine="116"/>
              <w:jc w:val="both"/>
              <w:rPr>
                <w:rFonts w:ascii="Times New Roman" w:eastAsia="ヒラギノ角ゴ Pro W3" w:hAnsi="Times New Roman" w:cs="Times New Roman"/>
                <w:iCs/>
              </w:rPr>
            </w:pPr>
            <w:r w:rsidRPr="00231868">
              <w:rPr>
                <w:rFonts w:ascii="Times New Roman" w:hAnsi="Times New Roman" w:cs="Times New Roman"/>
                <w:b/>
              </w:rPr>
              <w:t>- иметь практический опыт:</w:t>
            </w:r>
            <w:r w:rsidRPr="00231868">
              <w:rPr>
                <w:rFonts w:ascii="Times New Roman" w:eastAsia="ヒラギノ角ゴ Pro W3" w:hAnsi="Times New Roman" w:cs="Times New Roman"/>
                <w:iCs/>
              </w:rPr>
              <w:t xml:space="preserve"> Разработки технических чертежей с использованием средств автоматизированного проектирования.</w:t>
            </w:r>
          </w:p>
          <w:p w14:paraId="0984A26F" w14:textId="18F89807" w:rsidR="002B11FC" w:rsidRPr="00231868" w:rsidRDefault="002B11FC" w:rsidP="002B11FC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</w:rPr>
              <w:t>Кол-во часов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B07AEB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701" w:type="dxa"/>
          </w:tcPr>
          <w:p w14:paraId="12AA3796" w14:textId="19AD8F00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2B11FC" w:rsidRPr="00231868" w14:paraId="42C962E8" w14:textId="77777777" w:rsidTr="00FE315B">
        <w:tc>
          <w:tcPr>
            <w:tcW w:w="738" w:type="dxa"/>
          </w:tcPr>
          <w:p w14:paraId="080C9C17" w14:textId="77777777" w:rsidR="002B11FC" w:rsidRPr="00231868" w:rsidRDefault="002B11FC" w:rsidP="002B1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66CCDA12" w14:textId="4BE978D3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eastAsia="Calibri" w:hAnsi="Times New Roman" w:cs="Times New Roman"/>
              </w:rPr>
              <w:t xml:space="preserve">Основная </w:t>
            </w:r>
            <w:proofErr w:type="gramStart"/>
            <w:r w:rsidRPr="00231868">
              <w:rPr>
                <w:rFonts w:ascii="Times New Roman" w:eastAsia="Calibri" w:hAnsi="Times New Roman" w:cs="Times New Roman"/>
              </w:rPr>
              <w:t>образовательная  программа</w:t>
            </w:r>
            <w:proofErr w:type="gramEnd"/>
            <w:r w:rsidRPr="00231868">
              <w:rPr>
                <w:rFonts w:ascii="Times New Roman" w:eastAsia="Calibri" w:hAnsi="Times New Roman" w:cs="Times New Roman"/>
              </w:rPr>
              <w:t xml:space="preserve"> профессионального обучения по профессии рабочего/должности служащего 13450 Маляр</w:t>
            </w:r>
          </w:p>
        </w:tc>
        <w:tc>
          <w:tcPr>
            <w:tcW w:w="2118" w:type="dxa"/>
          </w:tcPr>
          <w:p w14:paraId="5BD6DBD3" w14:textId="680AF557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0772F0BD" w14:textId="32B2D81B" w:rsidR="002B11FC" w:rsidRPr="00231868" w:rsidRDefault="002B11FC" w:rsidP="002B11FC">
            <w:pPr>
              <w:pStyle w:val="a6"/>
              <w:ind w:firstLine="116"/>
              <w:jc w:val="both"/>
              <w:rPr>
                <w:rFonts w:eastAsia="Calibri"/>
                <w:sz w:val="22"/>
                <w:szCs w:val="22"/>
              </w:rPr>
            </w:pPr>
            <w:r w:rsidRPr="00231868">
              <w:rPr>
                <w:rFonts w:eastAsia="Calibri"/>
                <w:sz w:val="22"/>
                <w:szCs w:val="22"/>
              </w:rPr>
              <w:t xml:space="preserve">Программа направлена на теоретическую и практическую подготовку обучающихся к деятельности маляра строительного по </w:t>
            </w:r>
            <w:r w:rsidRPr="00231868">
              <w:rPr>
                <w:rFonts w:eastAsia="Calibri"/>
                <w:iCs/>
                <w:sz w:val="22"/>
                <w:szCs w:val="22"/>
              </w:rPr>
              <w:t>окрашиванию наружных и внутренних поверхностей зданий и сооружений</w:t>
            </w:r>
            <w:r w:rsidRPr="00231868">
              <w:rPr>
                <w:rFonts w:eastAsia="Calibri"/>
                <w:sz w:val="22"/>
                <w:szCs w:val="22"/>
              </w:rPr>
              <w:t>.</w:t>
            </w:r>
          </w:p>
          <w:p w14:paraId="5F8A25E0" w14:textId="77777777" w:rsidR="002B11FC" w:rsidRPr="00231868" w:rsidRDefault="002B11FC" w:rsidP="002B11FC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rFonts w:eastAsia="Calibri"/>
                <w:sz w:val="22"/>
                <w:szCs w:val="22"/>
              </w:rPr>
              <w:t xml:space="preserve"> </w:t>
            </w:r>
            <w:r w:rsidRPr="00231868">
              <w:rPr>
                <w:sz w:val="22"/>
                <w:szCs w:val="22"/>
              </w:rPr>
              <w:t>Обучающийся в ходе освоения образовательной программы должен:</w:t>
            </w:r>
          </w:p>
          <w:p w14:paraId="51DBEA73" w14:textId="04AB8EFA" w:rsidR="002B11FC" w:rsidRPr="00231868" w:rsidRDefault="002B11FC" w:rsidP="002B11FC">
            <w:pPr>
              <w:ind w:firstLine="116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31868">
              <w:rPr>
                <w:rFonts w:ascii="Times New Roman" w:hAnsi="Times New Roman" w:cs="Times New Roman"/>
                <w:b/>
                <w:color w:val="000000"/>
              </w:rPr>
              <w:t>- знать:</w:t>
            </w:r>
            <w:r w:rsidRPr="00231868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способы и правила подготовки поверхностей под окрашивание и оклеивание; назначение и правила применения ручного инструмента и приспособлений; виды и свойства основных нейтрализующих растворов, грунтовок, пропиток; правила и способы применения олиф, грунтовок, пропиток и </w:t>
            </w:r>
            <w:proofErr w:type="gramStart"/>
            <w:r w:rsidRPr="00231868">
              <w:rPr>
                <w:rFonts w:ascii="Times New Roman" w:hAnsi="Times New Roman" w:cs="Times New Roman"/>
                <w:iCs/>
                <w:color w:val="000000" w:themeColor="text1"/>
              </w:rPr>
              <w:t>нейтрализующих растворов</w:t>
            </w:r>
            <w:proofErr w:type="gramEnd"/>
            <w:r w:rsidRPr="00231868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и клея;</w:t>
            </w:r>
            <w:r w:rsidRPr="002318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требования охраны труда.</w:t>
            </w:r>
          </w:p>
          <w:p w14:paraId="2554A649" w14:textId="4CB6E579" w:rsidR="002B11FC" w:rsidRPr="00231868" w:rsidRDefault="002B11FC" w:rsidP="002B11FC">
            <w:pPr>
              <w:tabs>
                <w:tab w:val="left" w:pos="319"/>
              </w:tabs>
              <w:ind w:firstLine="116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31868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- уметь:</w:t>
            </w:r>
            <w:r w:rsidRPr="002318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пользоваться металлическими шпателями, скребками, щетками, пылесосом для очистки поверхностей; удалять старую краску с расшивкой трещин и расчисткой выбоин; устанавливать защитные материалы для предохранения поверхностей от </w:t>
            </w:r>
            <w:proofErr w:type="spellStart"/>
            <w:r w:rsidRPr="002318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набрызгов</w:t>
            </w:r>
            <w:proofErr w:type="spellEnd"/>
            <w:r w:rsidRPr="002318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краски; наносить на поверхности олифу, грунтовки, пропитки и нейтрализующие растворы кистью или валиком; приготавливать нейтрализующие растворы</w:t>
            </w:r>
            <w:r w:rsidRPr="00231868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2318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клей заданного состава и консистенции; получать ровную кромку при резке обоев вручную.</w:t>
            </w:r>
          </w:p>
          <w:p w14:paraId="03FF547C" w14:textId="77777777" w:rsidR="002B11FC" w:rsidRDefault="002B11FC" w:rsidP="002B11FC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</w:rPr>
              <w:t>- иметь практический опыт:</w:t>
            </w:r>
            <w:r w:rsidRPr="00231868">
              <w:rPr>
                <w:rFonts w:ascii="Times New Roman" w:hAnsi="Times New Roman" w:cs="Times New Roman"/>
              </w:rPr>
              <w:t xml:space="preserve"> обработки поверхностей различными средствами и составами; приготовления и нанесения на поверхности клеевых составов.</w:t>
            </w:r>
          </w:p>
          <w:p w14:paraId="5CBC0E15" w14:textId="7558D117" w:rsidR="002B11FC" w:rsidRPr="00231868" w:rsidRDefault="002B11FC" w:rsidP="002B11FC">
            <w:pPr>
              <w:ind w:firstLine="116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31868">
              <w:rPr>
                <w:rFonts w:ascii="Times New Roman" w:hAnsi="Times New Roman" w:cs="Times New Roman"/>
                <w:b/>
              </w:rPr>
              <w:lastRenderedPageBreak/>
              <w:t>Кол-во часов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B07AEB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701" w:type="dxa"/>
          </w:tcPr>
          <w:p w14:paraId="6C34DB2E" w14:textId="6F1EAAA9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</w:tr>
      <w:tr w:rsidR="002B11FC" w:rsidRPr="00231868" w14:paraId="13627D06" w14:textId="77777777" w:rsidTr="00FE315B">
        <w:tc>
          <w:tcPr>
            <w:tcW w:w="738" w:type="dxa"/>
          </w:tcPr>
          <w:p w14:paraId="386E4288" w14:textId="77777777" w:rsidR="002B11FC" w:rsidRPr="00231868" w:rsidRDefault="002B11FC" w:rsidP="002B1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78FB2129" w14:textId="773C95BC" w:rsidR="002B11FC" w:rsidRPr="00231868" w:rsidRDefault="002B11FC" w:rsidP="002B11FC">
            <w:pPr>
              <w:rPr>
                <w:rFonts w:ascii="Times New Roman" w:eastAsia="Calibri" w:hAnsi="Times New Roman" w:cs="Times New Roman"/>
              </w:rPr>
            </w:pPr>
            <w:r w:rsidRPr="00990B41">
              <w:rPr>
                <w:rFonts w:ascii="Times New Roman" w:eastAsia="Calibri" w:hAnsi="Times New Roman" w:cs="Times New Roman"/>
              </w:rPr>
              <w:t>Основная образовательная программа профессионального обучения по профессии «Слесарь по ремонту автомобилей»</w:t>
            </w:r>
            <w:bookmarkStart w:id="1" w:name="_Hlk98246838"/>
            <w:r w:rsidRPr="00990B41">
              <w:rPr>
                <w:rFonts w:ascii="Times New Roman" w:eastAsia="Calibri" w:hAnsi="Times New Roman" w:cs="Times New Roman"/>
              </w:rPr>
              <w:t xml:space="preserve"> (получение первой профессии)</w:t>
            </w:r>
            <w:bookmarkEnd w:id="1"/>
          </w:p>
        </w:tc>
        <w:tc>
          <w:tcPr>
            <w:tcW w:w="2118" w:type="dxa"/>
          </w:tcPr>
          <w:p w14:paraId="55342638" w14:textId="157A63ED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7AFF6DF6" w14:textId="77777777" w:rsidR="002B11FC" w:rsidRPr="006D16B5" w:rsidRDefault="002B11FC" w:rsidP="002B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профессионального обучения 18511 Слесарь по ремонту автомобилей (далее – Программа) предназначена для обучения лиц, ранее не имевших профессии рабочего или должности служащего, и освоения должности (профессии) 18511 Слесарь по ремонту автомобилей.</w:t>
            </w:r>
          </w:p>
          <w:p w14:paraId="342A60EB" w14:textId="77777777" w:rsidR="002B11FC" w:rsidRPr="006D16B5" w:rsidRDefault="002B11FC" w:rsidP="002B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 ходе освоения образовательной программы должен: </w:t>
            </w:r>
          </w:p>
          <w:p w14:paraId="58D4D63C" w14:textId="77777777" w:rsidR="002B11FC" w:rsidRPr="006D16B5" w:rsidRDefault="002B11FC" w:rsidP="002B11F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D16B5">
              <w:rPr>
                <w:rFonts w:ascii="Times New Roman" w:hAnsi="Times New Roman" w:cs="Times New Roman"/>
                <w:b/>
                <w:sz w:val="24"/>
                <w:szCs w:val="24"/>
              </w:rPr>
              <w:t>- знать:</w:t>
            </w: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назначение, устройство и правила применения ручного слесарно-монтажного, пневматического и электрического инструмента, универсальных и специальных приспособлений; т</w:t>
            </w:r>
            <w:r w:rsidRPr="00833ED1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833ED1">
              <w:rPr>
                <w:rFonts w:ascii="Times New Roman" w:hAnsi="Times New Roman" w:cs="Times New Roman"/>
                <w:sz w:val="24"/>
                <w:szCs w:val="24"/>
              </w:rPr>
              <w:t>проведения слесарных работ</w:t>
            </w: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>; д</w:t>
            </w:r>
            <w:r w:rsidRPr="00833ED1">
              <w:rPr>
                <w:rFonts w:ascii="Times New Roman" w:hAnsi="Times New Roman" w:cs="Times New Roman"/>
                <w:sz w:val="24"/>
                <w:szCs w:val="24"/>
              </w:rPr>
              <w:t>опуски, посадки и система технических измерений</w:t>
            </w: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>; т</w:t>
            </w:r>
            <w:r w:rsidRPr="00833ED1">
              <w:rPr>
                <w:rFonts w:ascii="Times New Roman" w:hAnsi="Times New Roman" w:cs="Times New Roman"/>
                <w:sz w:val="24"/>
                <w:szCs w:val="24"/>
              </w:rPr>
              <w:t>ребования охраны труда</w:t>
            </w: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>; к</w:t>
            </w:r>
            <w:r w:rsidRPr="00833ED1">
              <w:rPr>
                <w:rFonts w:ascii="Times New Roman" w:hAnsi="Times New Roman" w:cs="Times New Roman"/>
                <w:sz w:val="24"/>
                <w:szCs w:val="24"/>
              </w:rPr>
              <w:t>онструктивные особенности узлов, агрегатов и систем АТС</w:t>
            </w: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>; основные приемы выполнения работ по разборке отдельных простых узлов; назначение и правила применения, используемого слесарного и контрольно-измерительных инструментов; наименование и маркировку металлов, масел, топлива, тормозной жидкости, моющих составов.</w:t>
            </w:r>
          </w:p>
          <w:p w14:paraId="782BA4D8" w14:textId="77777777" w:rsidR="002B11FC" w:rsidRPr="006D16B5" w:rsidRDefault="002B11FC" w:rsidP="002B11F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D16B5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 xml:space="preserve"> разборка простых узлов автомобилей; рубка зубилом, резка ножовкой, опиливание, зачистка заусенцев, промывка, прогонка резьбы, сверление отверстий по кондуктору в автомобиле, очистка от грязи, мойка после разборки и смазка деталей; участие в ремонте под руководством слесаря более высокой квалификации; применять в работе ручной слесарно-монтажный, пневматический и электрический инструмент, оборудование и оснастку в соответствии с технологическим процессом; проверять герметичность систем АТС; визуально выявлять внешние повреждения АТС; производить удаление элементов внешней консервации.</w:t>
            </w:r>
          </w:p>
          <w:p w14:paraId="0941C6C6" w14:textId="77777777" w:rsidR="002B11FC" w:rsidRDefault="002B11FC" w:rsidP="002B11FC">
            <w:pPr>
              <w:pStyle w:val="a6"/>
              <w:ind w:firstLine="116"/>
              <w:jc w:val="both"/>
              <w:rPr>
                <w:sz w:val="24"/>
                <w:szCs w:val="24"/>
              </w:rPr>
            </w:pPr>
            <w:r w:rsidRPr="006D16B5">
              <w:rPr>
                <w:sz w:val="24"/>
                <w:szCs w:val="24"/>
              </w:rPr>
              <w:t xml:space="preserve">- </w:t>
            </w:r>
            <w:r w:rsidRPr="006D16B5">
              <w:rPr>
                <w:b/>
                <w:sz w:val="24"/>
                <w:szCs w:val="24"/>
              </w:rPr>
              <w:t>иметь практический опыт: п</w:t>
            </w:r>
            <w:r w:rsidRPr="006D16B5">
              <w:rPr>
                <w:sz w:val="24"/>
                <w:szCs w:val="24"/>
              </w:rPr>
              <w:t>роверка исправности и работоспособности АТС; проверка соответствия АТС технической и сопроводительной документации; приведение АТС в товарный вид; слив воды из системы охлаждения, топлива из баков; разборка фильтров воздушных и масляных тонкой и грубой очистки.</w:t>
            </w:r>
          </w:p>
          <w:p w14:paraId="4CAB03CA" w14:textId="3B735041" w:rsidR="002B11FC" w:rsidRPr="00231868" w:rsidRDefault="002B11FC" w:rsidP="002B11FC">
            <w:pPr>
              <w:pStyle w:val="a6"/>
              <w:ind w:firstLine="116"/>
              <w:jc w:val="both"/>
              <w:rPr>
                <w:rFonts w:eastAsia="Calibri"/>
                <w:sz w:val="22"/>
                <w:szCs w:val="22"/>
              </w:rPr>
            </w:pPr>
            <w:r w:rsidRPr="002B11FC">
              <w:rPr>
                <w:rFonts w:eastAsiaTheme="minorHAnsi"/>
                <w:sz w:val="24"/>
                <w:szCs w:val="24"/>
                <w:lang w:eastAsia="en-US" w:bidi="ar-SA"/>
              </w:rPr>
              <w:t>Кол-во часов: 74</w:t>
            </w:r>
          </w:p>
        </w:tc>
        <w:tc>
          <w:tcPr>
            <w:tcW w:w="1701" w:type="dxa"/>
          </w:tcPr>
          <w:p w14:paraId="57BD473B" w14:textId="1E263819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2B11FC" w:rsidRPr="00231868" w14:paraId="6BB26FE7" w14:textId="77777777" w:rsidTr="00FE315B">
        <w:tc>
          <w:tcPr>
            <w:tcW w:w="738" w:type="dxa"/>
          </w:tcPr>
          <w:p w14:paraId="5F55900E" w14:textId="77777777" w:rsidR="002B11FC" w:rsidRPr="00231868" w:rsidRDefault="002B11FC" w:rsidP="002B1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7084568E" w14:textId="59F7D5AF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eastAsia="Calibri" w:hAnsi="Times New Roman" w:cs="Times New Roman"/>
              </w:rPr>
              <w:t xml:space="preserve">Основная </w:t>
            </w:r>
            <w:proofErr w:type="gramStart"/>
            <w:r w:rsidRPr="00231868">
              <w:rPr>
                <w:rFonts w:ascii="Times New Roman" w:eastAsia="Calibri" w:hAnsi="Times New Roman" w:cs="Times New Roman"/>
              </w:rPr>
              <w:t>образовательная  программа</w:t>
            </w:r>
            <w:proofErr w:type="gramEnd"/>
            <w:r w:rsidRPr="00231868">
              <w:rPr>
                <w:rFonts w:ascii="Times New Roman" w:eastAsia="Calibri" w:hAnsi="Times New Roman" w:cs="Times New Roman"/>
              </w:rPr>
              <w:t xml:space="preserve"> профессионального обучения по профессии рабочего/должности служащего 14621 Монтажник санитарно-технических систем и оборудования</w:t>
            </w:r>
          </w:p>
        </w:tc>
        <w:tc>
          <w:tcPr>
            <w:tcW w:w="2118" w:type="dxa"/>
          </w:tcPr>
          <w:p w14:paraId="1FF96DE3" w14:textId="74E317E1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4717F95A" w14:textId="3C6939E4" w:rsidR="002B11FC" w:rsidRPr="00231868" w:rsidRDefault="002B11FC" w:rsidP="002B11FC">
            <w:pPr>
              <w:tabs>
                <w:tab w:val="left" w:pos="0"/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11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1868">
              <w:rPr>
                <w:rFonts w:ascii="Times New Roman" w:eastAsia="Calibri" w:hAnsi="Times New Roman" w:cs="Times New Roman"/>
              </w:rPr>
              <w:t>Программа направлена на теоретическую и практическую подготовку обучающихся по профессии рабочего 14621 Монтажник санитарно-технических систем и оборудования</w:t>
            </w:r>
            <w:r w:rsidRPr="0023186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DC5D56C" w14:textId="77777777" w:rsidR="002B11FC" w:rsidRPr="00231868" w:rsidRDefault="002B11FC" w:rsidP="002B11FC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sz w:val="22"/>
                <w:szCs w:val="22"/>
              </w:rPr>
              <w:t>Обучающийся в ходе освоения образовательной программы должен:</w:t>
            </w:r>
          </w:p>
          <w:p w14:paraId="2999875F" w14:textId="39B93EFD" w:rsidR="002B11FC" w:rsidRPr="00231868" w:rsidRDefault="002B11FC" w:rsidP="002B11FC">
            <w:pPr>
              <w:ind w:firstLine="116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31868"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proofErr w:type="gramStart"/>
            <w:r w:rsidRPr="00231868">
              <w:rPr>
                <w:rFonts w:ascii="Times New Roman" w:hAnsi="Times New Roman" w:cs="Times New Roman"/>
                <w:b/>
                <w:color w:val="000000"/>
              </w:rPr>
              <w:t>знать:</w:t>
            </w:r>
            <w:r w:rsidRPr="00231868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 виды</w:t>
            </w:r>
            <w:proofErr w:type="gramEnd"/>
            <w:r w:rsidRPr="00231868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и назначение санитарно- технических систем и оборудования; ассортимент труб, фитингов, фасонных частей, арматуры и средств крепления; способы измерения диаметра труб, фитингов и арматуры, прокладочных материалов; виды основных деталей санитарно- технических систем, соединений труб и креплений трубопроводов; требования охраны труда, пожарной и экологической безопасности.  </w:t>
            </w:r>
          </w:p>
          <w:p w14:paraId="01EB1A29" w14:textId="5A90B5C5" w:rsidR="002B11FC" w:rsidRPr="00231868" w:rsidRDefault="002B11FC" w:rsidP="002B11FC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</w:rPr>
              <w:t>- уметь:</w:t>
            </w:r>
            <w:r w:rsidRPr="00231868">
              <w:rPr>
                <w:rFonts w:ascii="Times New Roman" w:hAnsi="Times New Roman" w:cs="Times New Roman"/>
              </w:rPr>
              <w:t xml:space="preserve"> </w:t>
            </w:r>
            <w:r w:rsidRPr="00231868">
              <w:rPr>
                <w:rFonts w:ascii="Times New Roman" w:hAnsi="Times New Roman" w:cs="Times New Roman"/>
              </w:rPr>
              <w:tab/>
              <w:t>использовать монтажные чертежи внутренних санитарно- технических систем для выполнения подготовительных работ при монтаже и ремонте систем отопления, водоснабжения, канализации и водостоков; выполнять работы по монтажу и ремонту санитарно-технических систем и оборудования с соблюдением требований охраны труда, пожарной безопасности.</w:t>
            </w:r>
          </w:p>
          <w:p w14:paraId="044D4B7E" w14:textId="77777777" w:rsidR="002B11FC" w:rsidRDefault="002B11FC" w:rsidP="002B11FC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</w:rPr>
              <w:t>- иметь практический опыт:</w:t>
            </w:r>
            <w:r w:rsidRPr="0023186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231868">
              <w:rPr>
                <w:rFonts w:ascii="Times New Roman" w:hAnsi="Times New Roman" w:cs="Times New Roman"/>
              </w:rPr>
              <w:t>подготовки инструмента, оборудования, узлов</w:t>
            </w:r>
            <w:r w:rsidRPr="0023186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31868">
              <w:rPr>
                <w:rFonts w:ascii="Times New Roman" w:hAnsi="Times New Roman" w:cs="Times New Roman"/>
              </w:rPr>
              <w:t>и деталей к монтажу</w:t>
            </w:r>
            <w:r w:rsidRPr="0023186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31868">
              <w:rPr>
                <w:rFonts w:ascii="Times New Roman" w:hAnsi="Times New Roman" w:cs="Times New Roman"/>
              </w:rPr>
              <w:t>систем отопления,</w:t>
            </w:r>
            <w:r w:rsidRPr="0023186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31868">
              <w:rPr>
                <w:rFonts w:ascii="Times New Roman" w:hAnsi="Times New Roman" w:cs="Times New Roman"/>
              </w:rPr>
              <w:t>водоснабжения, канализации</w:t>
            </w:r>
            <w:r w:rsidRPr="0023186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31868">
              <w:rPr>
                <w:rFonts w:ascii="Times New Roman" w:hAnsi="Times New Roman" w:cs="Times New Roman"/>
              </w:rPr>
              <w:t>и</w:t>
            </w:r>
            <w:r w:rsidRPr="0023186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31868">
              <w:rPr>
                <w:rFonts w:ascii="Times New Roman" w:hAnsi="Times New Roman" w:cs="Times New Roman"/>
              </w:rPr>
              <w:t xml:space="preserve">водостоков в </w:t>
            </w:r>
            <w:proofErr w:type="gramStart"/>
            <w:r w:rsidRPr="00231868">
              <w:rPr>
                <w:rFonts w:ascii="Times New Roman" w:hAnsi="Times New Roman" w:cs="Times New Roman"/>
              </w:rPr>
              <w:t xml:space="preserve">соответствии </w:t>
            </w:r>
            <w:r w:rsidRPr="0023186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31868">
              <w:rPr>
                <w:rFonts w:ascii="Times New Roman" w:hAnsi="Times New Roman" w:cs="Times New Roman"/>
              </w:rPr>
              <w:t>с</w:t>
            </w:r>
            <w:proofErr w:type="gramEnd"/>
            <w:r w:rsidRPr="0023186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31868">
              <w:rPr>
                <w:rFonts w:ascii="Times New Roman" w:hAnsi="Times New Roman" w:cs="Times New Roman"/>
              </w:rPr>
              <w:t>проектом производства</w:t>
            </w:r>
            <w:r w:rsidRPr="0023186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31868">
              <w:rPr>
                <w:rFonts w:ascii="Times New Roman" w:hAnsi="Times New Roman" w:cs="Times New Roman"/>
              </w:rPr>
              <w:t>работ; выполнения простого монтажа и ремонта систем отопления, водоснабжения, канализации и водостоков.</w:t>
            </w:r>
          </w:p>
          <w:p w14:paraId="3EF9714F" w14:textId="2455E689" w:rsidR="002B11FC" w:rsidRPr="00231868" w:rsidRDefault="002B11FC" w:rsidP="002B11FC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</w:rPr>
              <w:t>Кол-во часов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B07AEB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701" w:type="dxa"/>
          </w:tcPr>
          <w:p w14:paraId="07F8B7DE" w14:textId="0785D38A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2B11FC" w:rsidRPr="00231868" w14:paraId="4DFFF900" w14:textId="77777777" w:rsidTr="00FE315B">
        <w:tc>
          <w:tcPr>
            <w:tcW w:w="738" w:type="dxa"/>
          </w:tcPr>
          <w:p w14:paraId="359E7789" w14:textId="77777777" w:rsidR="002B11FC" w:rsidRPr="00231868" w:rsidRDefault="002B11FC" w:rsidP="002B1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1B5C9425" w14:textId="1427211F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eastAsia="Calibri" w:hAnsi="Times New Roman" w:cs="Times New Roman"/>
              </w:rPr>
              <w:t xml:space="preserve">Основная </w:t>
            </w:r>
            <w:proofErr w:type="gramStart"/>
            <w:r w:rsidRPr="00231868">
              <w:rPr>
                <w:rFonts w:ascii="Times New Roman" w:eastAsia="Calibri" w:hAnsi="Times New Roman" w:cs="Times New Roman"/>
              </w:rPr>
              <w:t>образовательная  программа</w:t>
            </w:r>
            <w:proofErr w:type="gramEnd"/>
            <w:r w:rsidRPr="00231868">
              <w:rPr>
                <w:rFonts w:ascii="Times New Roman" w:eastAsia="Calibri" w:hAnsi="Times New Roman" w:cs="Times New Roman"/>
              </w:rPr>
              <w:t xml:space="preserve"> профессионального обучения по профессии рабочего/должности служащего </w:t>
            </w:r>
            <w:r w:rsidRPr="0023186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17531 Рабочий зеленого хозяйства</w:t>
            </w:r>
          </w:p>
        </w:tc>
        <w:tc>
          <w:tcPr>
            <w:tcW w:w="2118" w:type="dxa"/>
          </w:tcPr>
          <w:p w14:paraId="49AC0CF5" w14:textId="5D8ECF8C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4ABD254B" w14:textId="5B0535CC" w:rsidR="002B11FC" w:rsidRPr="00231868" w:rsidRDefault="002B11FC" w:rsidP="002B11FC">
            <w:pPr>
              <w:pStyle w:val="a6"/>
              <w:ind w:firstLine="116"/>
              <w:jc w:val="both"/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</w:pPr>
            <w:r w:rsidRPr="00231868"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  <w:t xml:space="preserve">Программа направлена на теоретическую и практическую подготовку обучающихся к работе рабочим зеленого хозяйства с учетом положений профессионального стандарта «Специалист в области декоративного садоводства», утвержденным приказом Министерства труда и социальной защиты Российской Федерации от 02 сентября 2020г. №559н и ЕТКС. </w:t>
            </w:r>
          </w:p>
          <w:p w14:paraId="554C9C9D" w14:textId="77777777" w:rsidR="002B11FC" w:rsidRPr="00231868" w:rsidRDefault="002B11FC" w:rsidP="002B11FC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sz w:val="22"/>
                <w:szCs w:val="22"/>
              </w:rPr>
              <w:t>Обучающийся в ходе освоения образовательной программы должен:</w:t>
            </w:r>
          </w:p>
          <w:p w14:paraId="7721223A" w14:textId="08486D85" w:rsidR="002B11FC" w:rsidRPr="00231868" w:rsidRDefault="002B11FC" w:rsidP="002B11FC">
            <w:pPr>
              <w:pStyle w:val="a6"/>
              <w:ind w:firstLine="116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231868">
              <w:rPr>
                <w:b/>
                <w:color w:val="000000"/>
                <w:sz w:val="22"/>
                <w:szCs w:val="22"/>
              </w:rPr>
              <w:t>- знать:</w:t>
            </w:r>
            <w:r w:rsidRPr="00231868">
              <w:rPr>
                <w:iCs/>
                <w:color w:val="000000" w:themeColor="text1"/>
                <w:sz w:val="22"/>
                <w:szCs w:val="22"/>
              </w:rPr>
              <w:t xml:space="preserve"> технологию </w:t>
            </w:r>
            <w:proofErr w:type="spellStart"/>
            <w:r w:rsidRPr="00231868">
              <w:rPr>
                <w:iCs/>
                <w:color w:val="000000" w:themeColor="text1"/>
                <w:sz w:val="22"/>
                <w:szCs w:val="22"/>
              </w:rPr>
              <w:t>прикопки</w:t>
            </w:r>
            <w:proofErr w:type="spellEnd"/>
            <w:r w:rsidRPr="00231868">
              <w:rPr>
                <w:iCs/>
                <w:color w:val="000000" w:themeColor="text1"/>
                <w:sz w:val="22"/>
                <w:szCs w:val="22"/>
              </w:rPr>
              <w:t xml:space="preserve"> посадочного материала в </w:t>
            </w:r>
            <w:proofErr w:type="spellStart"/>
            <w:r w:rsidRPr="00231868">
              <w:rPr>
                <w:iCs/>
                <w:color w:val="000000" w:themeColor="text1"/>
                <w:sz w:val="22"/>
                <w:szCs w:val="22"/>
              </w:rPr>
              <w:t>прикопочных</w:t>
            </w:r>
            <w:proofErr w:type="spellEnd"/>
            <w:r w:rsidRPr="00231868">
              <w:rPr>
                <w:iCs/>
                <w:color w:val="000000" w:themeColor="text1"/>
                <w:sz w:val="22"/>
                <w:szCs w:val="22"/>
              </w:rPr>
              <w:t xml:space="preserve"> траншеях; технологию обрезки корней и кроны саженцев деревьев и кустарников перед посадкой; технология посева и посадки древесно-кустарниковой, цветочно-декоративной растительности и газонных трав при озеленении территорий; технику полива древесно-кустарниковой, цветочно-декоративной растительности и газонных трав при посадке и посеве;</w:t>
            </w:r>
          </w:p>
          <w:p w14:paraId="0CC0474F" w14:textId="77777777" w:rsidR="002B11FC" w:rsidRPr="00231868" w:rsidRDefault="002B11FC" w:rsidP="002B11FC">
            <w:pPr>
              <w:pStyle w:val="a6"/>
              <w:ind w:firstLine="116"/>
              <w:jc w:val="both"/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</w:pPr>
            <w:r w:rsidRPr="00231868">
              <w:rPr>
                <w:rFonts w:eastAsiaTheme="minorHAnsi"/>
                <w:b/>
                <w:color w:val="000000"/>
                <w:sz w:val="22"/>
                <w:szCs w:val="22"/>
                <w:lang w:eastAsia="en-US" w:bidi="ar-SA"/>
              </w:rPr>
              <w:t>- уметь:</w:t>
            </w:r>
            <w:r w:rsidRPr="00231868">
              <w:rPr>
                <w:sz w:val="22"/>
                <w:szCs w:val="22"/>
              </w:rPr>
              <w:t xml:space="preserve"> п</w:t>
            </w:r>
            <w:r w:rsidRPr="00231868"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  <w:t xml:space="preserve">ользоваться сельскохозяйственным (садовым) ручным инвентарем при выполнении операций по посеву и посадке древесно-кустарниковой, цветочно-декоративной растительности и газонных трав немеханизированным способом в соответствии с правилами его использования; </w:t>
            </w:r>
          </w:p>
          <w:p w14:paraId="71C86071" w14:textId="77777777" w:rsidR="002B11FC" w:rsidRDefault="002B11FC" w:rsidP="002B11FC">
            <w:pPr>
              <w:pStyle w:val="a6"/>
              <w:ind w:firstLine="116"/>
              <w:jc w:val="both"/>
              <w:rPr>
                <w:color w:val="000000" w:themeColor="text1"/>
                <w:sz w:val="22"/>
                <w:szCs w:val="22"/>
              </w:rPr>
            </w:pPr>
            <w:r w:rsidRPr="00231868">
              <w:rPr>
                <w:b/>
                <w:sz w:val="22"/>
                <w:szCs w:val="22"/>
              </w:rPr>
              <w:lastRenderedPageBreak/>
              <w:t>- иметь практический опыт:</w:t>
            </w:r>
            <w:r w:rsidRPr="00231868">
              <w:rPr>
                <w:color w:val="000000" w:themeColor="text1"/>
                <w:sz w:val="22"/>
                <w:szCs w:val="22"/>
              </w:rPr>
              <w:t xml:space="preserve"> подготовки борозд, лунок, посадочных ям, траншей для посадки и посева древесно-кустарниковой, цветочно-декоративной растительности и газонных трав; выполнения работ по посеву и посадке древесно-кустарниковой, цветочно-декоративной растительности и газонных трав немеханизированным способом при озеленении территории; выполнения работ по установке опор (шпалер, посадочных кольев), подвязке древесно-кустарниковой, цветочно-декоративной растительности после посадки.</w:t>
            </w:r>
          </w:p>
          <w:p w14:paraId="6879F1B6" w14:textId="2F28D254" w:rsidR="002B11FC" w:rsidRPr="00231868" w:rsidRDefault="002B11FC" w:rsidP="002B11FC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B07AEB">
              <w:rPr>
                <w:color w:val="000000" w:themeColor="text1"/>
                <w:sz w:val="22"/>
                <w:szCs w:val="22"/>
              </w:rPr>
              <w:t>Кол-во часов: 74</w:t>
            </w:r>
          </w:p>
        </w:tc>
        <w:tc>
          <w:tcPr>
            <w:tcW w:w="1701" w:type="dxa"/>
          </w:tcPr>
          <w:p w14:paraId="4E73DD5C" w14:textId="25AD652A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</w:tr>
      <w:tr w:rsidR="002B11FC" w:rsidRPr="00231868" w14:paraId="7632A1EE" w14:textId="77777777" w:rsidTr="00FE315B">
        <w:tc>
          <w:tcPr>
            <w:tcW w:w="738" w:type="dxa"/>
          </w:tcPr>
          <w:p w14:paraId="7E274F0E" w14:textId="77777777" w:rsidR="002B11FC" w:rsidRPr="00231868" w:rsidRDefault="002B11FC" w:rsidP="002B1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711171D5" w14:textId="1EF3A447" w:rsidR="002B11FC" w:rsidRPr="00231868" w:rsidRDefault="002B11FC" w:rsidP="002B11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1868">
              <w:rPr>
                <w:rFonts w:ascii="Times New Roman" w:eastAsia="Calibri" w:hAnsi="Times New Roman" w:cs="Times New Roman"/>
              </w:rPr>
              <w:t xml:space="preserve">Основная </w:t>
            </w:r>
            <w:proofErr w:type="gramStart"/>
            <w:r w:rsidRPr="00231868">
              <w:rPr>
                <w:rFonts w:ascii="Times New Roman" w:eastAsia="Calibri" w:hAnsi="Times New Roman" w:cs="Times New Roman"/>
              </w:rPr>
              <w:t>образовательная  программа</w:t>
            </w:r>
            <w:proofErr w:type="gramEnd"/>
            <w:r w:rsidRPr="00231868">
              <w:rPr>
                <w:rFonts w:ascii="Times New Roman" w:eastAsia="Calibri" w:hAnsi="Times New Roman" w:cs="Times New Roman"/>
              </w:rPr>
              <w:t xml:space="preserve"> профессионального обучения по профессии рабочего/должности служащего </w:t>
            </w:r>
            <w:r w:rsidRPr="00231868">
              <w:rPr>
                <w:rFonts w:ascii="Times New Roman" w:eastAsia="Times New Roman" w:hAnsi="Times New Roman" w:cs="Times New Roman"/>
                <w:lang w:eastAsia="ru-RU"/>
              </w:rPr>
              <w:t>19601 Швея</w:t>
            </w:r>
          </w:p>
          <w:p w14:paraId="4510CB04" w14:textId="7B7921C5" w:rsidR="002B11FC" w:rsidRPr="00231868" w:rsidRDefault="002B11FC" w:rsidP="002B11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8" w:type="dxa"/>
          </w:tcPr>
          <w:p w14:paraId="3049324B" w14:textId="19F40F35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42F82D62" w14:textId="2D35E275" w:rsidR="002B11FC" w:rsidRPr="00231868" w:rsidRDefault="002B11FC" w:rsidP="002B11FC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sz w:val="22"/>
                <w:szCs w:val="22"/>
              </w:rPr>
              <w:t>Программа направлена на получение обучающимися компетенции необходимой для выполнения профессиональной деятельности по профессии «Швея» с учетом потребностей производства и для работы с конкретным оборудованием и технологиями.</w:t>
            </w:r>
          </w:p>
          <w:p w14:paraId="45F1ED3B" w14:textId="77777777" w:rsidR="002B11FC" w:rsidRPr="00231868" w:rsidRDefault="002B11FC" w:rsidP="002B11FC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sz w:val="22"/>
                <w:szCs w:val="22"/>
              </w:rPr>
              <w:t>Обучающийся в ходе освоения образовательной программы должен:</w:t>
            </w:r>
          </w:p>
          <w:p w14:paraId="6D26C819" w14:textId="77777777" w:rsidR="002B11FC" w:rsidRPr="00231868" w:rsidRDefault="002B11FC" w:rsidP="002B11FC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 w:firstLine="116"/>
              <w:jc w:val="both"/>
              <w:rPr>
                <w:rFonts w:ascii="Times New Roman" w:eastAsia="Helvetica" w:hAnsi="Times New Roman" w:cs="Times New Roman"/>
                <w:color w:val="1A1A1A"/>
                <w:shd w:val="clear" w:color="auto" w:fill="FFFFFF"/>
              </w:rPr>
            </w:pPr>
            <w:r w:rsidRPr="00231868">
              <w:rPr>
                <w:rFonts w:ascii="Times New Roman" w:hAnsi="Times New Roman" w:cs="Times New Roman"/>
                <w:b/>
                <w:color w:val="000000"/>
              </w:rPr>
              <w:t>- знать:</w:t>
            </w:r>
            <w:r w:rsidRPr="00231868">
              <w:rPr>
                <w:rFonts w:ascii="Times New Roman" w:hAnsi="Times New Roman" w:cs="Times New Roman"/>
              </w:rPr>
              <w:t xml:space="preserve"> м</w:t>
            </w:r>
            <w:r w:rsidRPr="00231868">
              <w:rPr>
                <w:rFonts w:ascii="Times New Roman" w:hAnsi="Times New Roman" w:cs="Times New Roman"/>
                <w:color w:val="000000"/>
              </w:rPr>
              <w:t>етоды и приёмы выполнения подготовительных и простейших операций;</w:t>
            </w:r>
            <w:r w:rsidRPr="00231868">
              <w:rPr>
                <w:rFonts w:ascii="Times New Roman" w:eastAsia="Helvetica" w:hAnsi="Times New Roman" w:cs="Times New Roman"/>
                <w:color w:val="1A1A1A"/>
                <w:shd w:val="clear" w:color="auto" w:fill="FFFFFF"/>
              </w:rPr>
              <w:t xml:space="preserve"> назначение и правила эксплуатации обслуживаемых машин; номера игл; правила закрепления нитей смены шпуль;</w:t>
            </w:r>
            <w:r w:rsidRPr="00231868">
              <w:rPr>
                <w:rFonts w:ascii="Times New Roman" w:eastAsia="SimSun" w:hAnsi="Times New Roman" w:cs="Times New Roman"/>
              </w:rPr>
              <w:t xml:space="preserve"> регулирования</w:t>
            </w:r>
            <w:r w:rsidRPr="00231868">
              <w:rPr>
                <w:rFonts w:ascii="Times New Roman" w:eastAsia="Helvetica" w:hAnsi="Times New Roman" w:cs="Times New Roman"/>
                <w:color w:val="1A1A1A"/>
                <w:shd w:val="clear" w:color="auto" w:fill="FFFFFF"/>
              </w:rPr>
              <w:t xml:space="preserve"> натяжения нитей и частоты строчки.</w:t>
            </w:r>
          </w:p>
          <w:p w14:paraId="03D754DB" w14:textId="3820F1BF" w:rsidR="002B11FC" w:rsidRPr="00231868" w:rsidRDefault="002B11FC" w:rsidP="002B11FC">
            <w:pPr>
              <w:shd w:val="clear" w:color="auto" w:fill="FFFFFF"/>
              <w:ind w:firstLine="116"/>
              <w:jc w:val="both"/>
              <w:rPr>
                <w:rFonts w:ascii="Times New Roman" w:eastAsia="SimSu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  <w:color w:val="000000"/>
              </w:rPr>
              <w:t>- уметь:</w:t>
            </w:r>
            <w:r w:rsidRPr="00231868">
              <w:rPr>
                <w:rFonts w:ascii="Times New Roman" w:eastAsia="SimSun" w:hAnsi="Times New Roman" w:cs="Times New Roman"/>
              </w:rPr>
              <w:t xml:space="preserve"> выполнять рациональную и грамотную организацию своего рабочего места; правильно применять инструменты, приспособления для выполнения всех видов работ; выполнять ручные стежки и строчки, пришивание пуговиц, крючков и кнопок; выполнять правила эксплуатации обслуживаемого оборудования, правила ухода за ним;</w:t>
            </w:r>
          </w:p>
          <w:p w14:paraId="0DA8396E" w14:textId="77777777" w:rsidR="002B11FC" w:rsidRDefault="002B11FC" w:rsidP="002B11FC">
            <w:pPr>
              <w:ind w:firstLine="11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1868">
              <w:rPr>
                <w:rFonts w:ascii="Times New Roman" w:hAnsi="Times New Roman" w:cs="Times New Roman"/>
                <w:b/>
              </w:rPr>
              <w:t xml:space="preserve">- иметь практический опыт: </w:t>
            </w:r>
            <w:r w:rsidRPr="00231868">
              <w:rPr>
                <w:rFonts w:ascii="Times New Roman" w:hAnsi="Times New Roman" w:cs="Times New Roman"/>
              </w:rPr>
              <w:t>в</w:t>
            </w:r>
            <w:r w:rsidRPr="00231868">
              <w:rPr>
                <w:rFonts w:ascii="Times New Roman" w:hAnsi="Times New Roman" w:cs="Times New Roman"/>
                <w:color w:val="000000"/>
              </w:rPr>
              <w:t>девания бретелей и эластичных лент; вывертывания деталей и изделий; вырезания деталей; изготовления петель; обработка белья столового, постельного (типа простыней); подшивание вручную отверстия, оставленные для вывертывания деталей, и другие аналогичные работы.</w:t>
            </w:r>
          </w:p>
          <w:p w14:paraId="031B38EC" w14:textId="173A784E" w:rsidR="002B11FC" w:rsidRPr="00231868" w:rsidRDefault="002B11FC" w:rsidP="002B11FC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</w:rPr>
              <w:t>Кол-во часов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1701" w:type="dxa"/>
          </w:tcPr>
          <w:p w14:paraId="6EB6CF11" w14:textId="34D1856C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B11FC" w:rsidRPr="00231868" w14:paraId="03369728" w14:textId="77777777" w:rsidTr="00FE315B">
        <w:tc>
          <w:tcPr>
            <w:tcW w:w="738" w:type="dxa"/>
          </w:tcPr>
          <w:p w14:paraId="6A6583A8" w14:textId="77777777" w:rsidR="002B11FC" w:rsidRPr="00231868" w:rsidRDefault="002B11FC" w:rsidP="002B1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56723AC3" w14:textId="102D9B23" w:rsidR="002B11FC" w:rsidRPr="00231868" w:rsidRDefault="002B11FC" w:rsidP="002B11FC">
            <w:pPr>
              <w:rPr>
                <w:rFonts w:ascii="Times New Roman" w:eastAsia="Calibri" w:hAnsi="Times New Roman" w:cs="Times New Roman"/>
              </w:rPr>
            </w:pPr>
            <w:r w:rsidRPr="00231868">
              <w:rPr>
                <w:rFonts w:ascii="Times New Roman" w:eastAsia="Calibri" w:hAnsi="Times New Roman" w:cs="Times New Roman"/>
              </w:rPr>
              <w:t xml:space="preserve">Основная </w:t>
            </w:r>
            <w:proofErr w:type="gramStart"/>
            <w:r w:rsidRPr="00231868">
              <w:rPr>
                <w:rFonts w:ascii="Times New Roman" w:eastAsia="Calibri" w:hAnsi="Times New Roman" w:cs="Times New Roman"/>
              </w:rPr>
              <w:t>образовательная  программа</w:t>
            </w:r>
            <w:proofErr w:type="gramEnd"/>
            <w:r w:rsidRPr="00231868">
              <w:rPr>
                <w:rFonts w:ascii="Times New Roman" w:eastAsia="Calibri" w:hAnsi="Times New Roman" w:cs="Times New Roman"/>
              </w:rPr>
              <w:t xml:space="preserve"> профессионального обучения по профессии рабочего/должности служащего 12192 Замерщик на топографо-геодезических и </w:t>
            </w:r>
            <w:r w:rsidRPr="00231868">
              <w:rPr>
                <w:rFonts w:ascii="Times New Roman" w:eastAsia="Calibri" w:hAnsi="Times New Roman" w:cs="Times New Roman"/>
              </w:rPr>
              <w:lastRenderedPageBreak/>
              <w:t>маркшейдерских работах</w:t>
            </w:r>
          </w:p>
          <w:p w14:paraId="5378AE21" w14:textId="672A2249" w:rsidR="002B11FC" w:rsidRPr="00231868" w:rsidRDefault="002B11FC" w:rsidP="002B11FC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118" w:type="dxa"/>
          </w:tcPr>
          <w:p w14:paraId="57BD099E" w14:textId="332CB26B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lastRenderedPageBreak/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54C57E06" w14:textId="50D3A0A2" w:rsidR="002B11FC" w:rsidRPr="00231868" w:rsidRDefault="002B11FC" w:rsidP="002B11FC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sz w:val="22"/>
                <w:szCs w:val="22"/>
              </w:rPr>
              <w:t>Программа предназначена для организации и проведения профессиональной подготовки по профессии 12192 Замерщик на топографо-геодезических и маркшейдерских работах.</w:t>
            </w:r>
          </w:p>
          <w:p w14:paraId="37808D23" w14:textId="77777777" w:rsidR="002B11FC" w:rsidRPr="00231868" w:rsidRDefault="002B11FC" w:rsidP="002B11FC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31868">
              <w:rPr>
                <w:sz w:val="22"/>
                <w:szCs w:val="22"/>
              </w:rPr>
              <w:t>Обучающийся в ходе освоения образовательной программы должен:</w:t>
            </w:r>
          </w:p>
          <w:p w14:paraId="59B35333" w14:textId="77777777" w:rsidR="002B11FC" w:rsidRPr="00231868" w:rsidRDefault="002B11FC" w:rsidP="002B11FC">
            <w:pPr>
              <w:pStyle w:val="a4"/>
              <w:tabs>
                <w:tab w:val="left" w:pos="993"/>
              </w:tabs>
              <w:ind w:left="0" w:firstLine="11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1868">
              <w:rPr>
                <w:rFonts w:ascii="Times New Roman" w:hAnsi="Times New Roman" w:cs="Times New Roman"/>
                <w:b/>
                <w:color w:val="000000"/>
              </w:rPr>
              <w:t>- знать:</w:t>
            </w:r>
            <w:r w:rsidRPr="0023186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общие понятия о топографо-геодезических и маркшейдерских работах; правила выбора характерных точек рельефа и контуров местности; правила пользования измерительными инструментами, устройство станков, блоков, штативов; порядок расстановки базисных штативов с целиками; порядок расчистки </w:t>
            </w:r>
            <w:r w:rsidRPr="0023186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 xml:space="preserve">трассы для визирок, установки вех и реек, правила закрепления временных реперов и пикетов; требования, предъявляемые к качеству выполняемых работ (услуг). </w:t>
            </w:r>
          </w:p>
          <w:p w14:paraId="4F8BC369" w14:textId="1703C0A9" w:rsidR="002B11FC" w:rsidRPr="00231868" w:rsidRDefault="002B11FC" w:rsidP="002B11FC">
            <w:pPr>
              <w:ind w:firstLine="116"/>
              <w:jc w:val="both"/>
              <w:rPr>
                <w:rFonts w:ascii="Times New Roman" w:hAnsi="Times New Roman" w:cs="Times New Roman"/>
                <w:b/>
              </w:rPr>
            </w:pPr>
            <w:r w:rsidRPr="00231868">
              <w:rPr>
                <w:rFonts w:ascii="Times New Roman" w:hAnsi="Times New Roman" w:cs="Times New Roman"/>
                <w:b/>
              </w:rPr>
              <w:t xml:space="preserve">- уметь: </w:t>
            </w:r>
            <w:r w:rsidRPr="00231868">
              <w:rPr>
                <w:rFonts w:ascii="Times New Roman" w:hAnsi="Times New Roman" w:cs="Times New Roman"/>
              </w:rPr>
              <w:t>выбирать характерные точки рельефа и контуров; вскрывать и закрывать центры геодезического знака или репера; измерять линии лентой, тросом, шнуром, рулеткой; вести установленную техническую документацию;</w:t>
            </w:r>
            <w:r w:rsidRPr="0023186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5E64757" w14:textId="77777777" w:rsidR="002B11FC" w:rsidRDefault="002B11FC" w:rsidP="002B11FC">
            <w:pPr>
              <w:ind w:firstLine="116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1868">
              <w:rPr>
                <w:rFonts w:ascii="Times New Roman" w:hAnsi="Times New Roman" w:cs="Times New Roman"/>
                <w:b/>
              </w:rPr>
              <w:t xml:space="preserve">- иметь практический опыт: </w:t>
            </w:r>
            <w:r w:rsidRPr="002318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выполнения топографо-геодезических и маркшейдерских работ.</w:t>
            </w:r>
          </w:p>
          <w:p w14:paraId="0A26E63E" w14:textId="1E4BDBEE" w:rsidR="002B11FC" w:rsidRPr="00231868" w:rsidRDefault="002B11FC" w:rsidP="002B11FC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  <w:b/>
              </w:rPr>
              <w:t>Кол-во часов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B07AEB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701" w:type="dxa"/>
          </w:tcPr>
          <w:p w14:paraId="7F0879D3" w14:textId="04C7EFB8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</w:tr>
      <w:tr w:rsidR="002B11FC" w:rsidRPr="00231868" w14:paraId="7DC8F19F" w14:textId="1C0F9FC1" w:rsidTr="00FE315B">
        <w:tc>
          <w:tcPr>
            <w:tcW w:w="738" w:type="dxa"/>
          </w:tcPr>
          <w:p w14:paraId="7F2DD4F1" w14:textId="77777777" w:rsidR="002B11FC" w:rsidRPr="00231868" w:rsidRDefault="002B11FC" w:rsidP="002B1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59634270" w14:textId="77777777" w:rsidR="002B11FC" w:rsidRPr="00C50606" w:rsidRDefault="002B11FC" w:rsidP="002B11FC">
            <w:pPr>
              <w:rPr>
                <w:rFonts w:ascii="Times New Roman" w:eastAsia="Calibri" w:hAnsi="Times New Roman" w:cs="Times New Roman"/>
              </w:rPr>
            </w:pPr>
            <w:r w:rsidRPr="00C50606">
              <w:rPr>
                <w:rFonts w:ascii="Times New Roman" w:eastAsia="Calibri" w:hAnsi="Times New Roman" w:cs="Times New Roman"/>
              </w:rPr>
              <w:t>Основная программа профессионального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 xml:space="preserve">обучения </w:t>
            </w:r>
            <w:proofErr w:type="gramStart"/>
            <w:r w:rsidRPr="00C50606">
              <w:rPr>
                <w:rFonts w:ascii="Times New Roman" w:eastAsia="Calibri" w:hAnsi="Times New Roman" w:cs="Times New Roman"/>
              </w:rPr>
              <w:t xml:space="preserve">–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>программа</w:t>
            </w:r>
            <w:proofErr w:type="gramEnd"/>
            <w:r w:rsidRPr="00C50606">
              <w:rPr>
                <w:rFonts w:ascii="Times New Roman" w:eastAsia="Calibri" w:hAnsi="Times New Roman" w:cs="Times New Roman"/>
              </w:rPr>
              <w:t xml:space="preserve"> профессиональной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 xml:space="preserve">подготовки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>«Обработка и ретуширование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 xml:space="preserve">фотографий </w:t>
            </w:r>
            <w:r>
              <w:rPr>
                <w:rFonts w:ascii="Times New Roman" w:eastAsia="Calibri" w:hAnsi="Times New Roman" w:cs="Times New Roman"/>
              </w:rPr>
              <w:t xml:space="preserve">в </w:t>
            </w:r>
            <w:r w:rsidRPr="00C50606">
              <w:rPr>
                <w:rFonts w:ascii="Times New Roman" w:eastAsia="Calibri" w:hAnsi="Times New Roman" w:cs="Times New Roman"/>
              </w:rPr>
              <w:t>графических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>редакторах» п</w:t>
            </w:r>
            <w:r>
              <w:rPr>
                <w:rFonts w:ascii="Times New Roman" w:eastAsia="Calibri" w:hAnsi="Times New Roman" w:cs="Times New Roman"/>
              </w:rPr>
              <w:t xml:space="preserve">о </w:t>
            </w:r>
            <w:r w:rsidRPr="00C50606">
              <w:rPr>
                <w:rFonts w:ascii="Times New Roman" w:eastAsia="Calibri" w:hAnsi="Times New Roman" w:cs="Times New Roman"/>
              </w:rPr>
              <w:t>профессии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>рабочего/должности служащего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>19459 Фотограф</w:t>
            </w:r>
          </w:p>
          <w:p w14:paraId="4FF8B3E7" w14:textId="77777777" w:rsidR="002B11FC" w:rsidRDefault="002B11FC" w:rsidP="002B11FC">
            <w:pP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</w:pPr>
          </w:p>
          <w:p w14:paraId="1C4F2F64" w14:textId="77777777" w:rsidR="002B11FC" w:rsidRPr="00231868" w:rsidRDefault="002B11FC" w:rsidP="002B11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8" w:type="dxa"/>
          </w:tcPr>
          <w:p w14:paraId="24D9E353" w14:textId="131A905E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7D212BC1" w14:textId="77777777" w:rsidR="002B11FC" w:rsidRPr="002D3F87" w:rsidRDefault="002B11FC" w:rsidP="002B11FC">
            <w:pPr>
              <w:pStyle w:val="a6"/>
              <w:ind w:firstLine="116"/>
              <w:jc w:val="both"/>
              <w:rPr>
                <w:iCs/>
                <w:color w:val="000000"/>
                <w:sz w:val="22"/>
                <w:szCs w:val="22"/>
              </w:rPr>
            </w:pPr>
            <w:r w:rsidRPr="002D3F87">
              <w:rPr>
                <w:rFonts w:eastAsiaTheme="minorHAnsi"/>
                <w:color w:val="000000"/>
                <w:sz w:val="22"/>
                <w:szCs w:val="22"/>
                <w:lang w:eastAsia="en-US" w:bidi="ar-SA"/>
              </w:rPr>
              <w:t xml:space="preserve">Программа направлена на теоретическую и практическую подготовку обучающихся к работе </w:t>
            </w:r>
            <w:r w:rsidRPr="002D3F87">
              <w:rPr>
                <w:iCs/>
                <w:color w:val="000000"/>
                <w:sz w:val="22"/>
                <w:szCs w:val="22"/>
              </w:rPr>
              <w:t xml:space="preserve">по созданию фотографического изображения с помощью </w:t>
            </w:r>
            <w:r w:rsidRPr="002D3F87">
              <w:rPr>
                <w:sz w:val="22"/>
                <w:szCs w:val="22"/>
              </w:rPr>
              <w:t>специальных</w:t>
            </w:r>
            <w:r w:rsidRPr="002D3F87">
              <w:rPr>
                <w:iCs/>
                <w:color w:val="000000"/>
                <w:sz w:val="22"/>
                <w:szCs w:val="22"/>
              </w:rPr>
              <w:t xml:space="preserve"> технических средств.</w:t>
            </w:r>
          </w:p>
          <w:p w14:paraId="7C98817F" w14:textId="77777777" w:rsidR="002B11FC" w:rsidRPr="002D3F87" w:rsidRDefault="002B11FC" w:rsidP="002B11FC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cs="Times New Roman"/>
              </w:rPr>
            </w:pPr>
            <w:r w:rsidRPr="002D3F87">
              <w:rPr>
                <w:rFonts w:ascii="Times New Roman" w:hAnsi="Times New Roman" w:cs="Times New Roman"/>
                <w:b/>
                <w:color w:val="000000"/>
              </w:rPr>
              <w:t>- знать:</w:t>
            </w:r>
            <w:r w:rsidRPr="002D3F87">
              <w:rPr>
                <w:rFonts w:ascii="Times New Roman" w:hAnsi="Times New Roman" w:cs="Times New Roman"/>
              </w:rPr>
              <w:t xml:space="preserve"> </w:t>
            </w:r>
            <w:r w:rsidRPr="002D3F87">
              <w:rPr>
                <w:rFonts w:ascii="Times New Roman" w:hAnsi="Times New Roman" w:cs="Times New Roman"/>
                <w:color w:val="000000"/>
              </w:rPr>
              <w:t>Классификация дефектов цифровых изображений и основные методы их устранения. Технологии получения цифровых изображений, оцифровывания фотоматериалов. Форматы графических файлов и технологии организации графической информации, применяемые в фотографии. Базовые технологии работы в программе редактирования и монтажа растровых изображений. Основные технологии коррекции визуального качества цифровых фотоизображений.</w:t>
            </w:r>
          </w:p>
          <w:p w14:paraId="01ACE50B" w14:textId="77777777" w:rsidR="002B11FC" w:rsidRPr="002D3F87" w:rsidRDefault="002B11FC" w:rsidP="002B11FC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cs="Times New Roman"/>
              </w:rPr>
            </w:pPr>
            <w:r w:rsidRPr="002D3F87">
              <w:rPr>
                <w:b/>
                <w:lang w:bidi="ru-RU"/>
              </w:rPr>
              <w:t>- уметь:</w:t>
            </w:r>
            <w:r w:rsidRPr="002D3F87">
              <w:rPr>
                <w:b/>
              </w:rPr>
              <w:t xml:space="preserve"> </w:t>
            </w:r>
            <w:r w:rsidRPr="002D3F87">
              <w:rPr>
                <w:rFonts w:ascii="Times New Roman" w:hAnsi="Times New Roman" w:cs="Times New Roman"/>
              </w:rPr>
              <w:t>применять цифровые технологии для ретуши негативных и позитивных изображений. Выполнять основные виды коррекции фотографических изображений. Выполнять цифровую ретушь, не нарушая структуры изображения, исправлять множественные мелкие дефекты изображения, дефект красных глаз, удалять объекты с изображения.</w:t>
            </w:r>
          </w:p>
          <w:p w14:paraId="60DB8CDE" w14:textId="77777777" w:rsidR="002B11FC" w:rsidRPr="002D3F87" w:rsidRDefault="002B11FC" w:rsidP="002B11FC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cs="Times New Roman"/>
              </w:rPr>
            </w:pPr>
            <w:r w:rsidRPr="002D3F87">
              <w:rPr>
                <w:rFonts w:ascii="Times New Roman" w:hAnsi="Times New Roman" w:cs="Times New Roman"/>
              </w:rPr>
              <w:t>Корректировать контраст, яркость, цветовой баланс, общую цветность изображения. Кадрировать изображение под заданный формат.</w:t>
            </w:r>
          </w:p>
          <w:p w14:paraId="61B8117E" w14:textId="77777777" w:rsidR="002B11FC" w:rsidRPr="002D3F87" w:rsidRDefault="002B11FC" w:rsidP="002B11FC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cs="Times New Roman"/>
              </w:rPr>
            </w:pPr>
            <w:r w:rsidRPr="002D3F87">
              <w:rPr>
                <w:b/>
                <w:lang w:bidi="ru-RU"/>
              </w:rPr>
              <w:t>- иметь практический опыт:</w:t>
            </w:r>
            <w:r w:rsidRPr="002D3F87">
              <w:rPr>
                <w:rFonts w:ascii="Times New Roman" w:hAnsi="Times New Roman" w:cs="Times New Roman"/>
              </w:rPr>
              <w:t xml:space="preserve"> </w:t>
            </w:r>
            <w:r w:rsidRPr="002D3F8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Исправление дефектов фотоизображения и объекта на изображении. Корректировка контраста, яркости, цветового баланса цифрового изображения. Кадрирование фотоизображения. Выбор технологии цветокоррекции к серии фотоизображений</w:t>
            </w:r>
          </w:p>
          <w:p w14:paraId="6D83EE61" w14:textId="77777777" w:rsidR="002B11FC" w:rsidRPr="002D3F87" w:rsidRDefault="002B11FC" w:rsidP="002B11FC">
            <w:pPr>
              <w:pStyle w:val="a6"/>
              <w:ind w:firstLine="11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3F87">
              <w:rPr>
                <w:b/>
                <w:sz w:val="22"/>
                <w:szCs w:val="22"/>
              </w:rPr>
              <w:t>Форма проведения:</w:t>
            </w:r>
            <w:r w:rsidRPr="002D3F8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2D3F87">
              <w:rPr>
                <w:rFonts w:eastAsiaTheme="minorHAnsi"/>
                <w:sz w:val="22"/>
                <w:szCs w:val="22"/>
                <w:lang w:eastAsia="en-US"/>
              </w:rPr>
              <w:t>заочно с применением дистанционных технологий, электронного обучения</w:t>
            </w:r>
          </w:p>
          <w:p w14:paraId="55F2B261" w14:textId="213E7590" w:rsidR="002B11FC" w:rsidRPr="002D3F87" w:rsidRDefault="002B11FC" w:rsidP="002B11FC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D3F87">
              <w:rPr>
                <w:b/>
                <w:sz w:val="22"/>
                <w:szCs w:val="22"/>
              </w:rPr>
              <w:t xml:space="preserve">Кол-во часов: </w:t>
            </w:r>
            <w:r w:rsidRPr="002D3F87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1701" w:type="dxa"/>
          </w:tcPr>
          <w:p w14:paraId="1E706870" w14:textId="2400DAF8" w:rsidR="002B11FC" w:rsidRPr="00231868" w:rsidRDefault="002B11FC" w:rsidP="002B11FC"/>
        </w:tc>
      </w:tr>
      <w:tr w:rsidR="002B11FC" w:rsidRPr="00231868" w14:paraId="631076F8" w14:textId="22667320" w:rsidTr="00FE315B">
        <w:tc>
          <w:tcPr>
            <w:tcW w:w="738" w:type="dxa"/>
          </w:tcPr>
          <w:p w14:paraId="20B840F6" w14:textId="77777777" w:rsidR="002B11FC" w:rsidRPr="00231868" w:rsidRDefault="002B11FC" w:rsidP="002B1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7DB6ACEE" w14:textId="77777777" w:rsidR="002B11FC" w:rsidRPr="00C50606" w:rsidRDefault="002B11FC" w:rsidP="002B11FC">
            <w:pPr>
              <w:rPr>
                <w:rFonts w:ascii="Times New Roman" w:eastAsia="Calibri" w:hAnsi="Times New Roman" w:cs="Times New Roman"/>
              </w:rPr>
            </w:pPr>
            <w:r w:rsidRPr="00C50606">
              <w:rPr>
                <w:rFonts w:ascii="Times New Roman" w:eastAsia="Calibri" w:hAnsi="Times New Roman" w:cs="Times New Roman"/>
              </w:rPr>
              <w:t>Основная программа профессионального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 xml:space="preserve">обучения </w:t>
            </w:r>
            <w:proofErr w:type="gramStart"/>
            <w:r w:rsidRPr="00C50606">
              <w:rPr>
                <w:rFonts w:ascii="Times New Roman" w:eastAsia="Calibri" w:hAnsi="Times New Roman" w:cs="Times New Roman"/>
              </w:rPr>
              <w:t xml:space="preserve">–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>программа</w:t>
            </w:r>
            <w:proofErr w:type="gramEnd"/>
            <w:r w:rsidRPr="00C50606">
              <w:rPr>
                <w:rFonts w:ascii="Times New Roman" w:eastAsia="Calibri" w:hAnsi="Times New Roman" w:cs="Times New Roman"/>
              </w:rPr>
              <w:t xml:space="preserve"> профессиональной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 xml:space="preserve">подготовки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>«Основы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lastRenderedPageBreak/>
              <w:t>программирования на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>языке С++»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>по профессии рабочег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C50606">
              <w:rPr>
                <w:rFonts w:ascii="Times New Roman" w:eastAsia="Calibri" w:hAnsi="Times New Roman" w:cs="Times New Roman"/>
              </w:rPr>
              <w:t>/ должности служащего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 xml:space="preserve">16199 Оператор электронно-вычислительных и </w:t>
            </w:r>
          </w:p>
          <w:p w14:paraId="641522D7" w14:textId="77777777" w:rsidR="002B11FC" w:rsidRPr="00C50606" w:rsidRDefault="002B11FC" w:rsidP="002B11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50606">
              <w:rPr>
                <w:rFonts w:ascii="Times New Roman" w:eastAsia="Calibri" w:hAnsi="Times New Roman" w:cs="Times New Roman"/>
              </w:rPr>
              <w:t>вычислительных машин</w:t>
            </w:r>
          </w:p>
          <w:p w14:paraId="57A0E2E6" w14:textId="77777777" w:rsidR="002B11FC" w:rsidRPr="00231868" w:rsidRDefault="002B11FC" w:rsidP="002B11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8" w:type="dxa"/>
          </w:tcPr>
          <w:p w14:paraId="522D80F9" w14:textId="19E68007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 w:rsidRPr="00231868">
              <w:rPr>
                <w:rFonts w:ascii="Times New Roman" w:hAnsi="Times New Roman" w:cs="Times New Roman"/>
              </w:rPr>
              <w:lastRenderedPageBreak/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3ACA51ED" w14:textId="77777777" w:rsidR="002B11FC" w:rsidRPr="002D3F87" w:rsidRDefault="002B11FC" w:rsidP="002B11FC">
            <w:pPr>
              <w:pStyle w:val="a6"/>
              <w:ind w:firstLine="116"/>
              <w:jc w:val="both"/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2D3F87">
              <w:rPr>
                <w:rFonts w:eastAsiaTheme="minorHAnsi"/>
                <w:sz w:val="22"/>
                <w:szCs w:val="22"/>
                <w:lang w:eastAsia="en-US" w:bidi="ar-SA"/>
              </w:rPr>
              <w:t xml:space="preserve">Программа профессионального обучения по профессиям рабочих, должностям служащих направлена на теоретическую и практическую подготовку обучающихся к работе в качестве оператора ЭВМ. Курс включает в себя практическое освоение языка С++, знакомство учащихся с ролью программного обеспечения и его видами; нацелен на формирование целостного представления об организации данных для </w:t>
            </w:r>
            <w:r w:rsidRPr="002D3F87">
              <w:rPr>
                <w:rFonts w:eastAsiaTheme="minorHAnsi"/>
                <w:sz w:val="22"/>
                <w:szCs w:val="22"/>
                <w:lang w:eastAsia="en-US" w:bidi="ar-SA"/>
              </w:rPr>
              <w:lastRenderedPageBreak/>
              <w:t>эффективной алгоритмической обработки.</w:t>
            </w:r>
          </w:p>
          <w:p w14:paraId="7EB5D293" w14:textId="77777777" w:rsidR="002B11FC" w:rsidRPr="002D3F87" w:rsidRDefault="002B11FC" w:rsidP="002B11FC">
            <w:pPr>
              <w:suppressAutoHyphens/>
              <w:ind w:firstLine="32"/>
              <w:jc w:val="both"/>
              <w:rPr>
                <w:rFonts w:ascii="Times New Roman" w:hAnsi="Times New Roman" w:cs="Times New Roman"/>
              </w:rPr>
            </w:pPr>
            <w:r w:rsidRPr="002D3F87">
              <w:rPr>
                <w:rFonts w:ascii="Times New Roman" w:hAnsi="Times New Roman" w:cs="Times New Roman"/>
                <w:b/>
              </w:rPr>
              <w:t>- знать:</w:t>
            </w:r>
            <w:r w:rsidRPr="002D3F87">
              <w:rPr>
                <w:rFonts w:ascii="Times New Roman" w:hAnsi="Times New Roman" w:cs="Times New Roman"/>
              </w:rPr>
              <w:t xml:space="preserve"> - виды носителей информации и их характеристики, характеристики периферийных устройств, способы подключения периферийных устройств, разновидности программного и системного обеспечения ПК; основы программирования; технические носители информации; требования по технике безопасности при работе с ПК; структуру оболочек С++ и С# и основные операторы</w:t>
            </w:r>
          </w:p>
          <w:p w14:paraId="205C5DAC" w14:textId="77777777" w:rsidR="002B11FC" w:rsidRPr="002D3F87" w:rsidRDefault="002B11FC" w:rsidP="002B11FC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2D3F87">
              <w:rPr>
                <w:rFonts w:ascii="Times New Roman" w:hAnsi="Times New Roman" w:cs="Times New Roman"/>
                <w:b/>
              </w:rPr>
              <w:t>Уметь:</w:t>
            </w:r>
            <w:r w:rsidRPr="002D3F87">
              <w:rPr>
                <w:rFonts w:ascii="Times New Roman" w:hAnsi="Times New Roman" w:cs="Times New Roman"/>
              </w:rPr>
              <w:t xml:space="preserve"> выполнять суммирование, таксировку показателей однострочных и многострочных документов; вычислять проценты и процентные отношения, выполнять операции с константой, возведение в степень, извлечение корня, хранение и накопление чисел в регистрах памяти; проводить сортировку, раскладку, выборку, подборку, объединение массивов на вычислительных машинах по справочным и справочно-группировочным признакам;</w:t>
            </w:r>
          </w:p>
          <w:p w14:paraId="12824429" w14:textId="77777777" w:rsidR="002B11FC" w:rsidRPr="002D3F87" w:rsidRDefault="002B11FC" w:rsidP="002B11FC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2D3F87">
              <w:rPr>
                <w:rFonts w:ascii="Times New Roman" w:hAnsi="Times New Roman" w:cs="Times New Roman"/>
                <w:b/>
              </w:rPr>
              <w:t xml:space="preserve">иметь практический опыт: </w:t>
            </w:r>
            <w:r w:rsidRPr="002D3F87">
              <w:rPr>
                <w:rFonts w:ascii="Times New Roman" w:hAnsi="Times New Roman" w:cs="Times New Roman"/>
              </w:rPr>
              <w:t>подготавливать документы и технические носители информации для передачи на следующие операции технологического процесса; оформлять результаты выполненных работ в соответствии с инструкциями, писать простейшие программы в этих оболочках</w:t>
            </w:r>
            <w:proofErr w:type="gramStart"/>
            <w:r w:rsidRPr="002D3F87">
              <w:rPr>
                <w:rFonts w:ascii="Times New Roman" w:hAnsi="Times New Roman" w:cs="Times New Roman"/>
              </w:rPr>
              <w:t>, Выполнять</w:t>
            </w:r>
            <w:proofErr w:type="gramEnd"/>
            <w:r w:rsidRPr="002D3F87">
              <w:rPr>
                <w:rFonts w:ascii="Times New Roman" w:hAnsi="Times New Roman" w:cs="Times New Roman"/>
              </w:rPr>
              <w:t xml:space="preserve"> ввод цифровой и аналоговой информации в персональный компьютер с различных носителей, Конвертировать файлы с цифровой информацией в различные форматы.</w:t>
            </w:r>
          </w:p>
          <w:p w14:paraId="2A7DA6F9" w14:textId="77777777" w:rsidR="002B11FC" w:rsidRPr="002D3F87" w:rsidRDefault="002B11FC" w:rsidP="002B11FC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2D3F87">
              <w:rPr>
                <w:b/>
              </w:rPr>
              <w:t xml:space="preserve">Форма проведения: </w:t>
            </w:r>
            <w:r w:rsidRPr="002D3F87">
              <w:rPr>
                <w:rFonts w:ascii="Times New Roman" w:hAnsi="Times New Roman" w:cs="Times New Roman"/>
              </w:rPr>
              <w:t>заочно с применением дистанционных технологий, электронного обучения</w:t>
            </w:r>
          </w:p>
          <w:p w14:paraId="36B9AE1E" w14:textId="110F027A" w:rsidR="002B11FC" w:rsidRPr="002D3F87" w:rsidRDefault="002B11FC" w:rsidP="002B11FC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D3F87">
              <w:rPr>
                <w:b/>
                <w:sz w:val="22"/>
                <w:szCs w:val="22"/>
              </w:rPr>
              <w:t xml:space="preserve">Кол-во часов: </w:t>
            </w:r>
            <w:r w:rsidRPr="002D3F87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1701" w:type="dxa"/>
          </w:tcPr>
          <w:p w14:paraId="4F5B541D" w14:textId="4FDD187C" w:rsidR="002B11FC" w:rsidRPr="00231868" w:rsidRDefault="002B11FC" w:rsidP="002B11FC"/>
        </w:tc>
      </w:tr>
      <w:tr w:rsidR="002B11FC" w:rsidRPr="00231868" w14:paraId="5402DA62" w14:textId="28B8C940" w:rsidTr="00FE315B">
        <w:tc>
          <w:tcPr>
            <w:tcW w:w="738" w:type="dxa"/>
          </w:tcPr>
          <w:p w14:paraId="436CC5FC" w14:textId="77777777" w:rsidR="002B11FC" w:rsidRPr="00231868" w:rsidRDefault="002B11FC" w:rsidP="002B11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3EF437E7" w14:textId="234A2419" w:rsidR="002B11FC" w:rsidRPr="00231868" w:rsidRDefault="002B11FC" w:rsidP="002B11FC">
            <w:pPr>
              <w:rPr>
                <w:rFonts w:ascii="Times New Roman" w:eastAsia="Calibri" w:hAnsi="Times New Roman" w:cs="Times New Roman"/>
              </w:rPr>
            </w:pPr>
            <w:r w:rsidRPr="00C50606">
              <w:rPr>
                <w:rFonts w:ascii="Times New Roman" w:eastAsia="Calibri" w:hAnsi="Times New Roman" w:cs="Times New Roman"/>
              </w:rPr>
              <w:t>Основная программа профессионального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 xml:space="preserve">обучения </w:t>
            </w:r>
            <w:proofErr w:type="gramStart"/>
            <w:r w:rsidRPr="00C50606">
              <w:rPr>
                <w:rFonts w:ascii="Times New Roman" w:eastAsia="Calibri" w:hAnsi="Times New Roman" w:cs="Times New Roman"/>
              </w:rPr>
              <w:t xml:space="preserve">–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>программа</w:t>
            </w:r>
            <w:proofErr w:type="gramEnd"/>
            <w:r w:rsidRPr="00C50606">
              <w:rPr>
                <w:rFonts w:ascii="Times New Roman" w:eastAsia="Calibri" w:hAnsi="Times New Roman" w:cs="Times New Roman"/>
              </w:rPr>
              <w:t xml:space="preserve"> профессиональной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0606">
              <w:rPr>
                <w:rFonts w:ascii="Times New Roman" w:eastAsia="Calibri" w:hAnsi="Times New Roman" w:cs="Times New Roman"/>
              </w:rPr>
              <w:t xml:space="preserve">подготовки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E2EC8">
              <w:rPr>
                <w:rFonts w:ascii="Times New Roman" w:eastAsia="Calibri" w:hAnsi="Times New Roman" w:cs="Times New Roman"/>
              </w:rPr>
              <w:t xml:space="preserve">«Основы </w:t>
            </w:r>
            <w:proofErr w:type="spellStart"/>
            <w:r w:rsidRPr="002E2EC8">
              <w:rPr>
                <w:rFonts w:ascii="Times New Roman" w:eastAsia="Calibri" w:hAnsi="Times New Roman" w:cs="Times New Roman"/>
              </w:rPr>
              <w:t>сайтостроения</w:t>
            </w:r>
            <w:proofErr w:type="spellEnd"/>
            <w:r w:rsidRPr="002E2EC8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E2EC8">
              <w:rPr>
                <w:rFonts w:ascii="Times New Roman" w:eastAsia="Calibri" w:hAnsi="Times New Roman" w:cs="Times New Roman"/>
              </w:rPr>
              <w:t>по профессии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E2EC8">
              <w:rPr>
                <w:rFonts w:ascii="Times New Roman" w:eastAsia="Calibri" w:hAnsi="Times New Roman" w:cs="Times New Roman"/>
              </w:rPr>
              <w:t>рабочего/должности служащего 16199 Оператор электронно-вычислительных и вычислительных машин</w:t>
            </w:r>
          </w:p>
        </w:tc>
        <w:tc>
          <w:tcPr>
            <w:tcW w:w="2118" w:type="dxa"/>
          </w:tcPr>
          <w:p w14:paraId="3A116D37" w14:textId="6E57A1AE" w:rsidR="002B11FC" w:rsidRPr="00231868" w:rsidRDefault="002B11FC" w:rsidP="002B11FC">
            <w:pPr>
              <w:rPr>
                <w:rFonts w:ascii="Times New Roman" w:hAnsi="Times New Roman" w:cs="Times New Roman"/>
              </w:rPr>
            </w:pPr>
            <w:r w:rsidRPr="00FB5C07">
              <w:rPr>
                <w:rFonts w:ascii="Times New Roman" w:hAnsi="Times New Roman" w:cs="Times New Roman"/>
              </w:rPr>
              <w:t>профессиональное обучение (обучение первой профессии)</w:t>
            </w:r>
          </w:p>
        </w:tc>
        <w:tc>
          <w:tcPr>
            <w:tcW w:w="8162" w:type="dxa"/>
          </w:tcPr>
          <w:p w14:paraId="32E27ECE" w14:textId="77777777" w:rsidR="002B11FC" w:rsidRPr="002D3F87" w:rsidRDefault="002B11FC" w:rsidP="002B11FC">
            <w:pPr>
              <w:pStyle w:val="a6"/>
              <w:ind w:right="170" w:firstLine="709"/>
              <w:jc w:val="both"/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2D3F87">
              <w:rPr>
                <w:rFonts w:eastAsiaTheme="minorHAnsi"/>
                <w:sz w:val="22"/>
                <w:szCs w:val="22"/>
                <w:lang w:eastAsia="en-US" w:bidi="ar-SA"/>
              </w:rPr>
              <w:t>Программа профессионального обучения по профессиям рабочих, должностям служащих направлена на теоретическую и практическую подготовку обучающихся к работе в качестве оператора ЭВМ в организациях и на предприятиях различной отраслевой направленности независимо от их организационно-правовых форм.</w:t>
            </w:r>
          </w:p>
          <w:p w14:paraId="36278292" w14:textId="77777777" w:rsidR="002B11FC" w:rsidRPr="002D3F87" w:rsidRDefault="002B11FC" w:rsidP="002B11FC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 w:rsidRPr="002D3F87">
              <w:rPr>
                <w:rFonts w:ascii="Times New Roman" w:hAnsi="Times New Roman" w:cs="Times New Roman"/>
                <w:b/>
              </w:rPr>
              <w:t>Знать:</w:t>
            </w:r>
            <w:r w:rsidRPr="002D3F87">
              <w:rPr>
                <w:rFonts w:ascii="Times New Roman" w:hAnsi="Times New Roman" w:cs="Times New Roman"/>
              </w:rPr>
              <w:t xml:space="preserve"> устройство и правила технической эксплуатации вычислительных машин, законы создания цветовой гармонии, принципы эстетического и творческого дизайна, конкретные элементы дизайна, способы сохранения файлов в форматы для изображений иллюстраций и макетов, функциональные принципы информационного дизайна, изобразительные и технические приёмы и средства дизайн-проектирования.</w:t>
            </w:r>
          </w:p>
          <w:p w14:paraId="24C8FDCC" w14:textId="77777777" w:rsidR="002B11FC" w:rsidRPr="002D3F87" w:rsidRDefault="002B11FC" w:rsidP="002B11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3F87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2D3F87">
              <w:rPr>
                <w:rFonts w:ascii="Times New Roman" w:hAnsi="Times New Roman" w:cs="Times New Roman"/>
              </w:rPr>
              <w:t xml:space="preserve">подготавливать документы и технические носители информации для передачи на следующие операции технологического процесса; проводить проектный анализ; разрабатывать концепцию проекта; учитывать потребности клиента при </w:t>
            </w:r>
            <w:r w:rsidRPr="002D3F87">
              <w:rPr>
                <w:rFonts w:ascii="Times New Roman" w:hAnsi="Times New Roman" w:cs="Times New Roman"/>
              </w:rPr>
              <w:lastRenderedPageBreak/>
              <w:t>разработке веб-дизайна; транспонировать идею в эстетический и креативный дизайн; выбирать идею и воспроизводить ее за определенное время</w:t>
            </w:r>
            <w:r w:rsidRPr="002D3F87">
              <w:rPr>
                <w:rFonts w:ascii="Times New Roman" w:eastAsia="ヒラギノ角ゴ Pro W3" w:hAnsi="Times New Roman" w:cs="Times New Roman"/>
                <w:iCs/>
                <w:lang w:eastAsia="ru-RU"/>
              </w:rPr>
              <w:t>.</w:t>
            </w:r>
          </w:p>
          <w:p w14:paraId="4DBD3E05" w14:textId="77777777" w:rsidR="002B11FC" w:rsidRPr="002D3F87" w:rsidRDefault="002B11FC" w:rsidP="002B11FC">
            <w:pPr>
              <w:pStyle w:val="a6"/>
              <w:ind w:firstLine="11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3F87">
              <w:rPr>
                <w:b/>
                <w:sz w:val="22"/>
                <w:szCs w:val="22"/>
              </w:rPr>
              <w:t>Форма проведения:</w:t>
            </w:r>
            <w:r w:rsidRPr="002D3F8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2D3F87">
              <w:rPr>
                <w:rFonts w:eastAsiaTheme="minorHAnsi"/>
                <w:sz w:val="22"/>
                <w:szCs w:val="22"/>
                <w:lang w:eastAsia="en-US"/>
              </w:rPr>
              <w:t>заочно с применением дистанционных технологий, электронного обучения</w:t>
            </w:r>
          </w:p>
          <w:p w14:paraId="499797B8" w14:textId="0761143B" w:rsidR="002B11FC" w:rsidRPr="002D3F87" w:rsidRDefault="002B11FC" w:rsidP="002B11FC">
            <w:pPr>
              <w:pStyle w:val="a6"/>
              <w:ind w:firstLine="116"/>
              <w:jc w:val="both"/>
              <w:rPr>
                <w:sz w:val="22"/>
                <w:szCs w:val="22"/>
              </w:rPr>
            </w:pPr>
            <w:r w:rsidRPr="002D3F87">
              <w:rPr>
                <w:b/>
                <w:sz w:val="22"/>
                <w:szCs w:val="22"/>
              </w:rPr>
              <w:t xml:space="preserve">Кол-во часов: </w:t>
            </w:r>
            <w:r w:rsidRPr="002D3F87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1701" w:type="dxa"/>
          </w:tcPr>
          <w:p w14:paraId="540D74E4" w14:textId="3C4EDE60" w:rsidR="002B11FC" w:rsidRPr="00231868" w:rsidRDefault="002B11FC" w:rsidP="002B11FC">
            <w:r w:rsidRPr="00231868">
              <w:rPr>
                <w:rFonts w:ascii="Times New Roman" w:hAnsi="Times New Roman" w:cs="Times New Roman"/>
              </w:rPr>
              <w:lastRenderedPageBreak/>
              <w:t>74</w:t>
            </w:r>
          </w:p>
        </w:tc>
      </w:tr>
    </w:tbl>
    <w:p w14:paraId="2A7B9226" w14:textId="77777777" w:rsidR="005E1034" w:rsidRDefault="005E1034"/>
    <w:sectPr w:rsidR="005E1034" w:rsidSect="005E10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85F"/>
    <w:multiLevelType w:val="hybridMultilevel"/>
    <w:tmpl w:val="0816B0EA"/>
    <w:lvl w:ilvl="0" w:tplc="5752551E">
      <w:start w:val="1"/>
      <w:numFmt w:val="bullet"/>
      <w:lvlText w:val="-"/>
      <w:lvlJc w:val="left"/>
      <w:pPr>
        <w:ind w:left="718" w:hanging="360"/>
      </w:pPr>
      <w:rPr>
        <w:rFonts w:ascii="Tahoma" w:hAnsi="Tahoma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1BE06E9"/>
    <w:multiLevelType w:val="multilevel"/>
    <w:tmpl w:val="CA385598"/>
    <w:lvl w:ilvl="0">
      <w:start w:val="1"/>
      <w:numFmt w:val="bullet"/>
      <w:lvlText w:val=""/>
      <w:lvlJc w:val="left"/>
      <w:pPr>
        <w:ind w:left="724" w:hanging="493"/>
      </w:pPr>
      <w:rPr>
        <w:rFonts w:ascii="Symbol" w:hAnsi="Symbol"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bullet"/>
      <w:lvlText w:val=""/>
      <w:lvlJc w:val="left"/>
      <w:pPr>
        <w:ind w:left="2781" w:hanging="493"/>
      </w:pPr>
      <w:rPr>
        <w:rFonts w:ascii="Symbol" w:hAnsi="Symbol" w:hint="default"/>
        <w:lang w:val="ru-RU" w:eastAsia="ru-RU" w:bidi="ru-RU"/>
      </w:rPr>
    </w:lvl>
    <w:lvl w:ilvl="3">
      <w:numFmt w:val="bullet"/>
      <w:lvlText w:val="•"/>
      <w:lvlJc w:val="left"/>
      <w:pPr>
        <w:ind w:left="381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3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65" w:hanging="493"/>
      </w:pPr>
      <w:rPr>
        <w:rFonts w:hint="default"/>
        <w:lang w:val="ru-RU" w:eastAsia="ru-RU" w:bidi="ru-RU"/>
      </w:rPr>
    </w:lvl>
  </w:abstractNum>
  <w:abstractNum w:abstractNumId="2" w15:restartNumberingAfterBreak="0">
    <w:nsid w:val="01E602B1"/>
    <w:multiLevelType w:val="hybridMultilevel"/>
    <w:tmpl w:val="FB76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52FA8"/>
    <w:multiLevelType w:val="hybridMultilevel"/>
    <w:tmpl w:val="12328E2C"/>
    <w:lvl w:ilvl="0" w:tplc="995A7C32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020A7B41"/>
    <w:multiLevelType w:val="multilevel"/>
    <w:tmpl w:val="78D866F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024F4A10"/>
    <w:multiLevelType w:val="hybridMultilevel"/>
    <w:tmpl w:val="2968EC16"/>
    <w:lvl w:ilvl="0" w:tplc="5752551E">
      <w:start w:val="1"/>
      <w:numFmt w:val="bullet"/>
      <w:lvlText w:val="-"/>
      <w:lvlJc w:val="left"/>
      <w:pPr>
        <w:ind w:left="718" w:hanging="360"/>
      </w:pPr>
      <w:rPr>
        <w:rFonts w:ascii="Tahoma" w:hAnsi="Tahoma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054A154E"/>
    <w:multiLevelType w:val="hybridMultilevel"/>
    <w:tmpl w:val="E71254EC"/>
    <w:lvl w:ilvl="0" w:tplc="04E89B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5C15B10"/>
    <w:multiLevelType w:val="hybridMultilevel"/>
    <w:tmpl w:val="D9DA1BE4"/>
    <w:lvl w:ilvl="0" w:tplc="8F289D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6F93630"/>
    <w:multiLevelType w:val="hybridMultilevel"/>
    <w:tmpl w:val="3B2C67C2"/>
    <w:lvl w:ilvl="0" w:tplc="995A7C32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1686DE1"/>
    <w:multiLevelType w:val="hybridMultilevel"/>
    <w:tmpl w:val="615A4FAC"/>
    <w:lvl w:ilvl="0" w:tplc="C4A6A4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934561"/>
    <w:multiLevelType w:val="hybridMultilevel"/>
    <w:tmpl w:val="C6729756"/>
    <w:lvl w:ilvl="0" w:tplc="E65008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2B25AB4"/>
    <w:multiLevelType w:val="hybridMultilevel"/>
    <w:tmpl w:val="AE26687C"/>
    <w:lvl w:ilvl="0" w:tplc="7DF226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84E3C"/>
    <w:multiLevelType w:val="hybridMultilevel"/>
    <w:tmpl w:val="4DA63C26"/>
    <w:lvl w:ilvl="0" w:tplc="2E248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46CBB"/>
    <w:multiLevelType w:val="hybridMultilevel"/>
    <w:tmpl w:val="A25AD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3546C"/>
    <w:multiLevelType w:val="hybridMultilevel"/>
    <w:tmpl w:val="4B88FDE4"/>
    <w:lvl w:ilvl="0" w:tplc="8D4644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F226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232AA8"/>
    <w:multiLevelType w:val="hybridMultilevel"/>
    <w:tmpl w:val="3272CF0E"/>
    <w:lvl w:ilvl="0" w:tplc="7DF226D6">
      <w:start w:val="1"/>
      <w:numFmt w:val="bullet"/>
      <w:lvlText w:val="-"/>
      <w:lvlJc w:val="left"/>
      <w:pPr>
        <w:ind w:left="3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16" w15:restartNumberingAfterBreak="0">
    <w:nsid w:val="1F7D26EF"/>
    <w:multiLevelType w:val="multilevel"/>
    <w:tmpl w:val="911EA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0EA5878"/>
    <w:multiLevelType w:val="multilevel"/>
    <w:tmpl w:val="606CA94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4FB62F8"/>
    <w:multiLevelType w:val="hybridMultilevel"/>
    <w:tmpl w:val="3D4AC974"/>
    <w:lvl w:ilvl="0" w:tplc="DEB20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87AA1"/>
    <w:multiLevelType w:val="hybridMultilevel"/>
    <w:tmpl w:val="9912B616"/>
    <w:lvl w:ilvl="0" w:tplc="2E248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6A6E35"/>
    <w:multiLevelType w:val="hybridMultilevel"/>
    <w:tmpl w:val="6524A318"/>
    <w:lvl w:ilvl="0" w:tplc="F97247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6693E"/>
    <w:multiLevelType w:val="hybridMultilevel"/>
    <w:tmpl w:val="5BD20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95052"/>
    <w:multiLevelType w:val="multilevel"/>
    <w:tmpl w:val="FB965036"/>
    <w:lvl w:ilvl="0">
      <w:start w:val="1"/>
      <w:numFmt w:val="decimal"/>
      <w:lvlText w:val="%1."/>
      <w:lvlJc w:val="left"/>
      <w:pPr>
        <w:ind w:left="1689" w:hanging="360"/>
      </w:pPr>
    </w:lvl>
    <w:lvl w:ilvl="1">
      <w:start w:val="1"/>
      <w:numFmt w:val="lowerLetter"/>
      <w:lvlText w:val="%2."/>
      <w:lvlJc w:val="left"/>
      <w:pPr>
        <w:ind w:left="2409" w:hanging="360"/>
      </w:pPr>
    </w:lvl>
    <w:lvl w:ilvl="2">
      <w:start w:val="1"/>
      <w:numFmt w:val="lowerRoman"/>
      <w:lvlText w:val="%3."/>
      <w:lvlJc w:val="right"/>
      <w:pPr>
        <w:ind w:left="3129" w:hanging="180"/>
      </w:pPr>
    </w:lvl>
    <w:lvl w:ilvl="3">
      <w:start w:val="1"/>
      <w:numFmt w:val="decimal"/>
      <w:lvlText w:val="%4."/>
      <w:lvlJc w:val="left"/>
      <w:pPr>
        <w:ind w:left="3849" w:hanging="360"/>
      </w:pPr>
    </w:lvl>
    <w:lvl w:ilvl="4">
      <w:start w:val="1"/>
      <w:numFmt w:val="lowerLetter"/>
      <w:lvlText w:val="%5."/>
      <w:lvlJc w:val="left"/>
      <w:pPr>
        <w:ind w:left="4569" w:hanging="360"/>
      </w:pPr>
    </w:lvl>
    <w:lvl w:ilvl="5">
      <w:start w:val="1"/>
      <w:numFmt w:val="lowerRoman"/>
      <w:lvlText w:val="%6."/>
      <w:lvlJc w:val="right"/>
      <w:pPr>
        <w:ind w:left="5289" w:hanging="180"/>
      </w:pPr>
    </w:lvl>
    <w:lvl w:ilvl="6">
      <w:start w:val="1"/>
      <w:numFmt w:val="decimal"/>
      <w:lvlText w:val="%7."/>
      <w:lvlJc w:val="left"/>
      <w:pPr>
        <w:ind w:left="6009" w:hanging="360"/>
      </w:pPr>
    </w:lvl>
    <w:lvl w:ilvl="7">
      <w:start w:val="1"/>
      <w:numFmt w:val="lowerLetter"/>
      <w:lvlText w:val="%8."/>
      <w:lvlJc w:val="left"/>
      <w:pPr>
        <w:ind w:left="6729" w:hanging="360"/>
      </w:pPr>
    </w:lvl>
    <w:lvl w:ilvl="8">
      <w:start w:val="1"/>
      <w:numFmt w:val="lowerRoman"/>
      <w:lvlText w:val="%9."/>
      <w:lvlJc w:val="right"/>
      <w:pPr>
        <w:ind w:left="7449" w:hanging="180"/>
      </w:pPr>
    </w:lvl>
  </w:abstractNum>
  <w:abstractNum w:abstractNumId="23" w15:restartNumberingAfterBreak="0">
    <w:nsid w:val="34B9675D"/>
    <w:multiLevelType w:val="hybridMultilevel"/>
    <w:tmpl w:val="9744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D397C"/>
    <w:multiLevelType w:val="multilevel"/>
    <w:tmpl w:val="034E0E1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B597F8B"/>
    <w:multiLevelType w:val="multilevel"/>
    <w:tmpl w:val="17465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DA4DD7"/>
    <w:multiLevelType w:val="hybridMultilevel"/>
    <w:tmpl w:val="0B9A5E5C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A737A"/>
    <w:multiLevelType w:val="hybridMultilevel"/>
    <w:tmpl w:val="D00636E8"/>
    <w:lvl w:ilvl="0" w:tplc="7DF226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A4609"/>
    <w:multiLevelType w:val="hybridMultilevel"/>
    <w:tmpl w:val="0E7036D8"/>
    <w:lvl w:ilvl="0" w:tplc="2E248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6746E"/>
    <w:multiLevelType w:val="multilevel"/>
    <w:tmpl w:val="FB965036"/>
    <w:lvl w:ilvl="0">
      <w:start w:val="1"/>
      <w:numFmt w:val="decimal"/>
      <w:lvlText w:val="%1."/>
      <w:lvlJc w:val="left"/>
      <w:pPr>
        <w:ind w:left="1689" w:hanging="360"/>
      </w:pPr>
    </w:lvl>
    <w:lvl w:ilvl="1">
      <w:start w:val="1"/>
      <w:numFmt w:val="lowerLetter"/>
      <w:lvlText w:val="%2."/>
      <w:lvlJc w:val="left"/>
      <w:pPr>
        <w:ind w:left="2409" w:hanging="360"/>
      </w:pPr>
    </w:lvl>
    <w:lvl w:ilvl="2">
      <w:start w:val="1"/>
      <w:numFmt w:val="lowerRoman"/>
      <w:lvlText w:val="%3."/>
      <w:lvlJc w:val="right"/>
      <w:pPr>
        <w:ind w:left="3129" w:hanging="180"/>
      </w:pPr>
    </w:lvl>
    <w:lvl w:ilvl="3">
      <w:start w:val="1"/>
      <w:numFmt w:val="decimal"/>
      <w:lvlText w:val="%4."/>
      <w:lvlJc w:val="left"/>
      <w:pPr>
        <w:ind w:left="3849" w:hanging="360"/>
      </w:pPr>
    </w:lvl>
    <w:lvl w:ilvl="4">
      <w:start w:val="1"/>
      <w:numFmt w:val="lowerLetter"/>
      <w:lvlText w:val="%5."/>
      <w:lvlJc w:val="left"/>
      <w:pPr>
        <w:ind w:left="4569" w:hanging="360"/>
      </w:pPr>
    </w:lvl>
    <w:lvl w:ilvl="5">
      <w:start w:val="1"/>
      <w:numFmt w:val="lowerRoman"/>
      <w:lvlText w:val="%6."/>
      <w:lvlJc w:val="right"/>
      <w:pPr>
        <w:ind w:left="5289" w:hanging="180"/>
      </w:pPr>
    </w:lvl>
    <w:lvl w:ilvl="6">
      <w:start w:val="1"/>
      <w:numFmt w:val="decimal"/>
      <w:lvlText w:val="%7."/>
      <w:lvlJc w:val="left"/>
      <w:pPr>
        <w:ind w:left="6009" w:hanging="360"/>
      </w:pPr>
    </w:lvl>
    <w:lvl w:ilvl="7">
      <w:start w:val="1"/>
      <w:numFmt w:val="lowerLetter"/>
      <w:lvlText w:val="%8."/>
      <w:lvlJc w:val="left"/>
      <w:pPr>
        <w:ind w:left="6729" w:hanging="360"/>
      </w:pPr>
    </w:lvl>
    <w:lvl w:ilvl="8">
      <w:start w:val="1"/>
      <w:numFmt w:val="lowerRoman"/>
      <w:lvlText w:val="%9."/>
      <w:lvlJc w:val="right"/>
      <w:pPr>
        <w:ind w:left="7449" w:hanging="180"/>
      </w:pPr>
    </w:lvl>
  </w:abstractNum>
  <w:abstractNum w:abstractNumId="30" w15:restartNumberingAfterBreak="0">
    <w:nsid w:val="5C306E87"/>
    <w:multiLevelType w:val="hybridMultilevel"/>
    <w:tmpl w:val="20CCAAFE"/>
    <w:lvl w:ilvl="0" w:tplc="995A7C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03B1331"/>
    <w:multiLevelType w:val="hybridMultilevel"/>
    <w:tmpl w:val="0458DEC6"/>
    <w:lvl w:ilvl="0" w:tplc="EA7AF18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4D952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2" w:tplc="AD58BE2E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3" w:tplc="79CE3D1E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F3000E7C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F3B4F4FA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6" w:tplc="C62E8E06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E45AFCF4"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  <w:lvl w:ilvl="8" w:tplc="D34CB52A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2121B3A"/>
    <w:multiLevelType w:val="hybridMultilevel"/>
    <w:tmpl w:val="547C9868"/>
    <w:lvl w:ilvl="0" w:tplc="8D464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956B1"/>
    <w:multiLevelType w:val="hybridMultilevel"/>
    <w:tmpl w:val="A3D6C42A"/>
    <w:lvl w:ilvl="0" w:tplc="0CAED2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C71E5"/>
    <w:multiLevelType w:val="hybridMultilevel"/>
    <w:tmpl w:val="48CC2060"/>
    <w:lvl w:ilvl="0" w:tplc="2E248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926FF"/>
    <w:multiLevelType w:val="hybridMultilevel"/>
    <w:tmpl w:val="EFC0582C"/>
    <w:lvl w:ilvl="0" w:tplc="2E248A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6447285"/>
    <w:multiLevelType w:val="hybridMultilevel"/>
    <w:tmpl w:val="572EEECC"/>
    <w:lvl w:ilvl="0" w:tplc="5752551E">
      <w:start w:val="1"/>
      <w:numFmt w:val="bullet"/>
      <w:lvlText w:val="-"/>
      <w:lvlJc w:val="left"/>
      <w:pPr>
        <w:ind w:left="718" w:hanging="360"/>
      </w:pPr>
      <w:rPr>
        <w:rFonts w:ascii="Tahoma" w:hAnsi="Tahoma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79A45E0E"/>
    <w:multiLevelType w:val="hybridMultilevel"/>
    <w:tmpl w:val="2AF6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10E70"/>
    <w:multiLevelType w:val="hybridMultilevel"/>
    <w:tmpl w:val="30C0AEFE"/>
    <w:lvl w:ilvl="0" w:tplc="5752551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5"/>
  </w:num>
  <w:num w:numId="4">
    <w:abstractNumId w:val="0"/>
  </w:num>
  <w:num w:numId="5">
    <w:abstractNumId w:val="36"/>
  </w:num>
  <w:num w:numId="6">
    <w:abstractNumId w:val="38"/>
  </w:num>
  <w:num w:numId="7">
    <w:abstractNumId w:val="6"/>
  </w:num>
  <w:num w:numId="8">
    <w:abstractNumId w:val="18"/>
  </w:num>
  <w:num w:numId="9">
    <w:abstractNumId w:val="7"/>
  </w:num>
  <w:num w:numId="10">
    <w:abstractNumId w:val="10"/>
  </w:num>
  <w:num w:numId="11">
    <w:abstractNumId w:val="4"/>
  </w:num>
  <w:num w:numId="12">
    <w:abstractNumId w:val="16"/>
  </w:num>
  <w:num w:numId="13">
    <w:abstractNumId w:val="29"/>
  </w:num>
  <w:num w:numId="14">
    <w:abstractNumId w:val="26"/>
  </w:num>
  <w:num w:numId="15">
    <w:abstractNumId w:val="20"/>
  </w:num>
  <w:num w:numId="16">
    <w:abstractNumId w:val="9"/>
  </w:num>
  <w:num w:numId="17">
    <w:abstractNumId w:val="1"/>
  </w:num>
  <w:num w:numId="18">
    <w:abstractNumId w:val="28"/>
  </w:num>
  <w:num w:numId="19">
    <w:abstractNumId w:val="19"/>
  </w:num>
  <w:num w:numId="20">
    <w:abstractNumId w:val="31"/>
  </w:num>
  <w:num w:numId="21">
    <w:abstractNumId w:val="34"/>
  </w:num>
  <w:num w:numId="22">
    <w:abstractNumId w:val="24"/>
  </w:num>
  <w:num w:numId="23">
    <w:abstractNumId w:val="17"/>
  </w:num>
  <w:num w:numId="24">
    <w:abstractNumId w:val="8"/>
  </w:num>
  <w:num w:numId="25">
    <w:abstractNumId w:val="3"/>
  </w:num>
  <w:num w:numId="26">
    <w:abstractNumId w:val="30"/>
  </w:num>
  <w:num w:numId="27">
    <w:abstractNumId w:val="35"/>
  </w:num>
  <w:num w:numId="28">
    <w:abstractNumId w:val="27"/>
  </w:num>
  <w:num w:numId="29">
    <w:abstractNumId w:val="25"/>
  </w:num>
  <w:num w:numId="30">
    <w:abstractNumId w:val="13"/>
  </w:num>
  <w:num w:numId="31">
    <w:abstractNumId w:val="33"/>
  </w:num>
  <w:num w:numId="32">
    <w:abstractNumId w:val="22"/>
  </w:num>
  <w:num w:numId="33">
    <w:abstractNumId w:val="2"/>
  </w:num>
  <w:num w:numId="34">
    <w:abstractNumId w:val="37"/>
  </w:num>
  <w:num w:numId="35">
    <w:abstractNumId w:val="32"/>
  </w:num>
  <w:num w:numId="36">
    <w:abstractNumId w:val="11"/>
  </w:num>
  <w:num w:numId="37">
    <w:abstractNumId w:val="14"/>
  </w:num>
  <w:num w:numId="38">
    <w:abstractNumId w:val="1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DC"/>
    <w:rsid w:val="00014411"/>
    <w:rsid w:val="000260B5"/>
    <w:rsid w:val="00087FA7"/>
    <w:rsid w:val="000E0FC6"/>
    <w:rsid w:val="00123DF1"/>
    <w:rsid w:val="00130BC0"/>
    <w:rsid w:val="00151002"/>
    <w:rsid w:val="00187F53"/>
    <w:rsid w:val="001A4DCD"/>
    <w:rsid w:val="001B4F65"/>
    <w:rsid w:val="00201034"/>
    <w:rsid w:val="0020713F"/>
    <w:rsid w:val="002173B8"/>
    <w:rsid w:val="00231868"/>
    <w:rsid w:val="0023565E"/>
    <w:rsid w:val="00252053"/>
    <w:rsid w:val="002A7D8B"/>
    <w:rsid w:val="002B11FC"/>
    <w:rsid w:val="002C3406"/>
    <w:rsid w:val="002D3F87"/>
    <w:rsid w:val="002D6065"/>
    <w:rsid w:val="0035768A"/>
    <w:rsid w:val="003E2279"/>
    <w:rsid w:val="003F2EC9"/>
    <w:rsid w:val="00474437"/>
    <w:rsid w:val="004A0B83"/>
    <w:rsid w:val="004A2EFA"/>
    <w:rsid w:val="00507415"/>
    <w:rsid w:val="00511678"/>
    <w:rsid w:val="005E1034"/>
    <w:rsid w:val="00603E49"/>
    <w:rsid w:val="00647FE2"/>
    <w:rsid w:val="006566AC"/>
    <w:rsid w:val="0068130F"/>
    <w:rsid w:val="006A2F53"/>
    <w:rsid w:val="006E3BFD"/>
    <w:rsid w:val="00710ACE"/>
    <w:rsid w:val="00765F85"/>
    <w:rsid w:val="00766AF5"/>
    <w:rsid w:val="00767C36"/>
    <w:rsid w:val="00773F9F"/>
    <w:rsid w:val="007E5F0F"/>
    <w:rsid w:val="00801F01"/>
    <w:rsid w:val="0083446F"/>
    <w:rsid w:val="008352CC"/>
    <w:rsid w:val="008546D3"/>
    <w:rsid w:val="0088318B"/>
    <w:rsid w:val="008F77C1"/>
    <w:rsid w:val="008F7DE6"/>
    <w:rsid w:val="00977657"/>
    <w:rsid w:val="00990B41"/>
    <w:rsid w:val="009C0ADF"/>
    <w:rsid w:val="009C2BAD"/>
    <w:rsid w:val="009F607B"/>
    <w:rsid w:val="00A12604"/>
    <w:rsid w:val="00A1502C"/>
    <w:rsid w:val="00A232FD"/>
    <w:rsid w:val="00AF54B9"/>
    <w:rsid w:val="00B07AEB"/>
    <w:rsid w:val="00B11B02"/>
    <w:rsid w:val="00B34880"/>
    <w:rsid w:val="00B46CBB"/>
    <w:rsid w:val="00BB02F1"/>
    <w:rsid w:val="00BB374A"/>
    <w:rsid w:val="00BC6069"/>
    <w:rsid w:val="00C868B8"/>
    <w:rsid w:val="00CA46FC"/>
    <w:rsid w:val="00CB37BC"/>
    <w:rsid w:val="00CD0E34"/>
    <w:rsid w:val="00D6324E"/>
    <w:rsid w:val="00DD6201"/>
    <w:rsid w:val="00DD7DB3"/>
    <w:rsid w:val="00E85696"/>
    <w:rsid w:val="00E959CC"/>
    <w:rsid w:val="00EB28DC"/>
    <w:rsid w:val="00EF32CD"/>
    <w:rsid w:val="00F220D2"/>
    <w:rsid w:val="00F3092E"/>
    <w:rsid w:val="00F45E54"/>
    <w:rsid w:val="00F76067"/>
    <w:rsid w:val="00F963DD"/>
    <w:rsid w:val="00FD5709"/>
    <w:rsid w:val="00FE315B"/>
    <w:rsid w:val="00FE4458"/>
    <w:rsid w:val="00FE75A9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F3CD"/>
  <w15:chartTrackingRefBased/>
  <w15:docId w15:val="{BDCCD272-3B75-43AC-9ADA-AE7BFD1B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F7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Заголовок_3,Подпись рисунка,Bullet 1,Use Case List Paragraph,Bullet List,FooterText,numbered,Paragraphe de liste1,lp1,Абзац списка1,Ненумерованный список,Л‡Ќ€љ –•Џ–ђ€1,кЊ’—“Њ_”‰€’’ћЋ –•Џ–”ђ,_нсxон_пѓйсс_л …Нм…п_"/>
    <w:basedOn w:val="a"/>
    <w:link w:val="a5"/>
    <w:uiPriority w:val="1"/>
    <w:qFormat/>
    <w:rsid w:val="006E3BFD"/>
    <w:pPr>
      <w:ind w:left="720"/>
      <w:contextualSpacing/>
    </w:pPr>
  </w:style>
  <w:style w:type="paragraph" w:customStyle="1" w:styleId="Default">
    <w:name w:val="Default"/>
    <w:rsid w:val="00603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603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qFormat/>
    <w:rsid w:val="00603E4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Абзац списка Знак"/>
    <w:aliases w:val="Содержание. 2 уровень Знак,Заголовок_3 Знак,Подпись рисунка Знак,Bullet 1 Знак,Use Case List Paragraph Знак,Bullet List Знак,FooterText Знак,numbered Знак,Paragraphe de liste1 Знак,lp1 Знак,Абзац списка1 Знак,Ненумерованный список Знак"/>
    <w:link w:val="a4"/>
    <w:uiPriority w:val="34"/>
    <w:qFormat/>
    <w:locked/>
    <w:rsid w:val="00603E49"/>
  </w:style>
  <w:style w:type="character" w:customStyle="1" w:styleId="markedcontent">
    <w:name w:val="markedcontent"/>
    <w:basedOn w:val="a0"/>
    <w:rsid w:val="00603E49"/>
  </w:style>
  <w:style w:type="table" w:customStyle="1" w:styleId="TableNormal">
    <w:name w:val="Table Normal"/>
    <w:uiPriority w:val="2"/>
    <w:semiHidden/>
    <w:unhideWhenUsed/>
    <w:qFormat/>
    <w:rsid w:val="008F7D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7DE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8F7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7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854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1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CA46FC"/>
  </w:style>
  <w:style w:type="character" w:customStyle="1" w:styleId="213">
    <w:name w:val="Основной текст (2) + 13"/>
    <w:aliases w:val="5 pt6"/>
    <w:uiPriority w:val="99"/>
    <w:rsid w:val="00B11B02"/>
    <w:rPr>
      <w:rFonts w:ascii="Times New Roman" w:hAnsi="Times New Roman" w:cs="Times New Roman"/>
      <w:b w:val="0"/>
      <w:bCs w:val="0"/>
      <w:spacing w:val="0"/>
      <w:sz w:val="27"/>
      <w:szCs w:val="27"/>
      <w:shd w:val="clear" w:color="auto" w:fill="FFFFFF"/>
    </w:rPr>
  </w:style>
  <w:style w:type="character" w:customStyle="1" w:styleId="Bodytext318pt">
    <w:name w:val="Body text (3) + 18 pt"/>
    <w:rsid w:val="00B11B02"/>
    <w:rPr>
      <w:rFonts w:ascii="Times New Roman" w:hAnsi="Times New Roman"/>
      <w:sz w:val="36"/>
      <w:szCs w:val="36"/>
      <w:shd w:val="clear" w:color="auto" w:fill="FFFFFF"/>
    </w:rPr>
  </w:style>
  <w:style w:type="paragraph" w:customStyle="1" w:styleId="2">
    <w:name w:val="Основной текст2"/>
    <w:basedOn w:val="a"/>
    <w:rsid w:val="00B11B02"/>
    <w:pPr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Style1">
    <w:name w:val="Style1"/>
    <w:basedOn w:val="a"/>
    <w:uiPriority w:val="99"/>
    <w:rsid w:val="00252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5205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252053"/>
    <w:rPr>
      <w:rFonts w:ascii="Times New Roman" w:hAnsi="Times New Roman" w:cs="Times New Roman" w:hint="default"/>
      <w:sz w:val="22"/>
      <w:szCs w:val="22"/>
    </w:rPr>
  </w:style>
  <w:style w:type="paragraph" w:customStyle="1" w:styleId="rtejustify">
    <w:name w:val="rtejustify"/>
    <w:basedOn w:val="a"/>
    <w:rsid w:val="00DD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E5F0F"/>
    <w:rPr>
      <w:b/>
      <w:bCs/>
    </w:rPr>
  </w:style>
  <w:style w:type="paragraph" w:customStyle="1" w:styleId="docdata">
    <w:name w:val="docdata"/>
    <w:aliases w:val="docy,v5,2847,bqiaagaaeyqcaaagiaiaaaogcgaabzqkaaaaaaaaaaaaaaaaaaaaaaaaaaaaaaaaaaaaaaaaaaaaaaaaaaaaaaaaaaaaaaaaaaaaaaaaaaaaaaaaaaaaaaaaaaaaaaaaaaaaaaaaaaaaaaaaaaaaaaaaaaaaaaaaaaaaaaaaaaaaaaaaaaaaaaaaaaaaaaaaaaaaaaaaaaaaaaaaaaaaaaaaaaaaaaaaaaaaaaaa"/>
    <w:basedOn w:val="a"/>
    <w:rsid w:val="0099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B1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36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966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9BF0-7F2C-4273-BC3E-26F3239A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4544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Сучкова</dc:creator>
  <cp:keywords/>
  <dc:description/>
  <cp:lastModifiedBy>Юля Сизова</cp:lastModifiedBy>
  <cp:revision>3</cp:revision>
  <dcterms:created xsi:type="dcterms:W3CDTF">2023-09-11T11:09:00Z</dcterms:created>
  <dcterms:modified xsi:type="dcterms:W3CDTF">2023-09-11T11:17:00Z</dcterms:modified>
</cp:coreProperties>
</file>